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32" w:rsidRPr="00E46CF0" w:rsidRDefault="003E30BE" w:rsidP="00C90332">
      <w:pPr>
        <w:pStyle w:val="Titre1"/>
        <w:jc w:val="center"/>
        <w:rPr>
          <w:rFonts w:ascii="Arial" w:hAnsi="Arial" w:cs="Arial"/>
          <w:i/>
        </w:rPr>
      </w:pPr>
      <w:r>
        <w:rPr>
          <w:rFonts w:ascii="Arial" w:hAnsi="Arial" w:cs="Arial"/>
          <w:i/>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pt;margin-top:-10.45pt;width:93.15pt;height:90.15pt;z-index:251659264">
            <v:imagedata r:id="rId6" o:title=""/>
            <w10:wrap type="square" side="right"/>
          </v:shape>
          <o:OLEObject Type="Embed" ProgID="PBrush" ShapeID="_x0000_s1026" DrawAspect="Content" ObjectID="_1675079007" r:id="rId7"/>
        </w:pict>
      </w:r>
      <w:r w:rsidR="00C90332" w:rsidRPr="00C90332">
        <w:rPr>
          <w:rFonts w:ascii="Arial" w:hAnsi="Arial" w:cs="Arial"/>
          <w:i/>
          <w:color w:val="auto"/>
        </w:rPr>
        <w:t>RESEAU PAIX ET SECURITE DES FEMMES DE L’ESPACE CEDEAO, SECTION DU BENIN (REPSFECO Bénin)</w:t>
      </w:r>
    </w:p>
    <w:p w:rsidR="00C90332" w:rsidRPr="001D69C1" w:rsidRDefault="00C90332" w:rsidP="00C90332">
      <w:pPr>
        <w:rPr>
          <w:rFonts w:ascii="Arial" w:hAnsi="Arial" w:cs="Arial"/>
          <w:b/>
          <w:i/>
        </w:rPr>
      </w:pPr>
    </w:p>
    <w:p w:rsidR="00C90332" w:rsidRDefault="00C90332">
      <w:pPr>
        <w:rPr>
          <w:rFonts w:ascii="Arial" w:hAnsi="Arial" w:cs="Arial"/>
          <w:b/>
        </w:rPr>
      </w:pPr>
    </w:p>
    <w:p w:rsidR="00C90332" w:rsidRDefault="00C90332">
      <w:pPr>
        <w:rPr>
          <w:rFonts w:ascii="Arial" w:hAnsi="Arial" w:cs="Arial"/>
          <w:b/>
        </w:rPr>
      </w:pPr>
    </w:p>
    <w:p w:rsidR="000106DF" w:rsidRPr="00C90332" w:rsidRDefault="00C90332" w:rsidP="00C90332">
      <w:pPr>
        <w:jc w:val="center"/>
        <w:rPr>
          <w:rFonts w:ascii="Arial" w:hAnsi="Arial" w:cs="Arial"/>
          <w:b/>
          <w:u w:val="single"/>
        </w:rPr>
      </w:pPr>
      <w:r w:rsidRPr="00C90332">
        <w:rPr>
          <w:rFonts w:ascii="Arial" w:hAnsi="Arial" w:cs="Arial"/>
          <w:b/>
          <w:u w:val="single"/>
        </w:rPr>
        <w:t xml:space="preserve">TDR </w:t>
      </w:r>
      <w:r w:rsidR="00397357">
        <w:rPr>
          <w:rFonts w:ascii="Arial" w:hAnsi="Arial" w:cs="Arial"/>
          <w:b/>
          <w:u w:val="single"/>
        </w:rPr>
        <w:t xml:space="preserve">DE L’APPEL A RECRUTEMENT D’UN BLOGUEUR POUR LA CONDUITE DE DEUX (2) </w:t>
      </w:r>
      <w:r w:rsidRPr="00C90332">
        <w:rPr>
          <w:rFonts w:ascii="Arial" w:hAnsi="Arial" w:cs="Arial"/>
          <w:b/>
          <w:u w:val="single"/>
        </w:rPr>
        <w:t>ATELIERS DE CO CREATION NUMERIQUE POUR LA CAMPAGNE « ÇA SUFFIT » EN PERIODE DE COVID 19</w:t>
      </w:r>
      <w:r w:rsidR="00397357">
        <w:rPr>
          <w:rFonts w:ascii="Arial" w:hAnsi="Arial" w:cs="Arial"/>
          <w:b/>
          <w:u w:val="single"/>
        </w:rPr>
        <w:t xml:space="preserve"> </w:t>
      </w:r>
    </w:p>
    <w:p w:rsidR="00C90332" w:rsidRDefault="00C90332" w:rsidP="00433EC8">
      <w:pPr>
        <w:rPr>
          <w:rFonts w:ascii="Arial" w:hAnsi="Arial" w:cs="Arial"/>
          <w:b/>
          <w:bCs/>
        </w:rPr>
      </w:pPr>
    </w:p>
    <w:p w:rsidR="00136B05" w:rsidRPr="00D14366" w:rsidRDefault="00136B05" w:rsidP="00136B05">
      <w:pPr>
        <w:rPr>
          <w:rFonts w:ascii="Arial" w:hAnsi="Arial" w:cs="Arial"/>
          <w:b/>
          <w:sz w:val="24"/>
          <w:szCs w:val="24"/>
        </w:rPr>
      </w:pPr>
      <w:r w:rsidRPr="00D14366">
        <w:rPr>
          <w:rFonts w:ascii="Arial" w:hAnsi="Arial" w:cs="Arial"/>
          <w:b/>
          <w:sz w:val="24"/>
          <w:szCs w:val="24"/>
        </w:rPr>
        <w:t>DESCRIPTION DU REPSFECO BENIN</w:t>
      </w:r>
    </w:p>
    <w:p w:rsidR="00136B05" w:rsidRPr="00D14366" w:rsidRDefault="00136B05" w:rsidP="00136B05">
      <w:pPr>
        <w:jc w:val="both"/>
        <w:rPr>
          <w:rFonts w:ascii="Arial" w:hAnsi="Arial" w:cs="Arial"/>
          <w:color w:val="000000"/>
          <w:sz w:val="24"/>
          <w:szCs w:val="24"/>
        </w:rPr>
      </w:pPr>
      <w:r w:rsidRPr="00D14366">
        <w:rPr>
          <w:rFonts w:ascii="Arial" w:hAnsi="Arial" w:cs="Arial"/>
          <w:sz w:val="24"/>
          <w:szCs w:val="24"/>
        </w:rPr>
        <w:t>Le Réseau Paix et Sécurité pour les Femmes de l’espace CEDEAO (REPSFECO) est</w:t>
      </w:r>
      <w:r w:rsidRPr="00D14366">
        <w:rPr>
          <w:rFonts w:ascii="Arial" w:hAnsi="Arial" w:cs="Arial"/>
          <w:color w:val="000000"/>
          <w:sz w:val="24"/>
          <w:szCs w:val="24"/>
        </w:rPr>
        <w:t xml:space="preserve"> une organisation de droit privé, à but non lucratif, indépendante, apolitique et non confessionnelle. Il a vu le jour à Abidjan en Côte d’Ivoire en Juillet 2008.</w:t>
      </w:r>
    </w:p>
    <w:p w:rsidR="00136B05" w:rsidRPr="00D14366" w:rsidRDefault="00136B05" w:rsidP="00136B05">
      <w:pPr>
        <w:jc w:val="both"/>
        <w:rPr>
          <w:rFonts w:ascii="Arial" w:hAnsi="Arial" w:cs="Arial"/>
          <w:color w:val="000000"/>
          <w:sz w:val="24"/>
          <w:szCs w:val="24"/>
        </w:rPr>
      </w:pPr>
      <w:r w:rsidRPr="00D14366">
        <w:rPr>
          <w:rFonts w:ascii="Arial" w:hAnsi="Arial" w:cs="Arial"/>
          <w:color w:val="000000"/>
          <w:sz w:val="24"/>
          <w:szCs w:val="24"/>
        </w:rPr>
        <w:t>Il a pour objet de coordonner et d’optimiser les rôles et initiatives des femmes dans la prévention des conflits, le maintien de la paix et de la sécurité, les opérations de reconstruction post-conflit et la promotion des droits humains, particulièrement ceux des femmes et autres groupes vulnérables, pour assurer une paix durable dans l’espace CEDEAO en général et au Bénin en particulier.</w:t>
      </w:r>
    </w:p>
    <w:p w:rsidR="00136B05" w:rsidRPr="00D14366" w:rsidRDefault="009B5967" w:rsidP="00136B05">
      <w:pPr>
        <w:jc w:val="both"/>
        <w:rPr>
          <w:rFonts w:ascii="Arial" w:hAnsi="Arial" w:cs="Arial"/>
          <w:color w:val="000000"/>
          <w:sz w:val="24"/>
          <w:szCs w:val="24"/>
        </w:rPr>
      </w:pPr>
      <w:r>
        <w:rPr>
          <w:rFonts w:ascii="Arial" w:hAnsi="Arial" w:cs="Arial"/>
          <w:color w:val="000000"/>
          <w:sz w:val="24"/>
          <w:szCs w:val="24"/>
        </w:rPr>
        <w:t xml:space="preserve">Le réseau vise à </w:t>
      </w:r>
      <w:r w:rsidR="00136B05" w:rsidRPr="00D14366">
        <w:rPr>
          <w:rFonts w:ascii="Arial" w:hAnsi="Arial" w:cs="Arial"/>
          <w:color w:val="000000"/>
          <w:sz w:val="24"/>
          <w:szCs w:val="24"/>
        </w:rPr>
        <w:t>promouvoir un partenariat stratégique pour l’autonomisation des femmes, l’équité et l’égalité des chances  entre les sexes.</w:t>
      </w:r>
    </w:p>
    <w:p w:rsidR="00136B05" w:rsidRPr="00D14366" w:rsidRDefault="00136B05" w:rsidP="00136B05">
      <w:pPr>
        <w:jc w:val="both"/>
        <w:rPr>
          <w:rFonts w:ascii="Arial" w:hAnsi="Arial" w:cs="Arial"/>
          <w:color w:val="000000"/>
          <w:sz w:val="24"/>
          <w:szCs w:val="24"/>
        </w:rPr>
      </w:pPr>
      <w:r w:rsidRPr="00D14366">
        <w:rPr>
          <w:rFonts w:ascii="Arial" w:hAnsi="Arial" w:cs="Arial"/>
          <w:color w:val="000000"/>
          <w:sz w:val="24"/>
          <w:szCs w:val="24"/>
        </w:rPr>
        <w:t>Il est présent dans les quinze (15) pays de la CEDEAO et son siège régional est implanté à Dakar au Sénégal. L’antenne du Bénin a été créée le 16 juin 2014.</w:t>
      </w:r>
    </w:p>
    <w:p w:rsidR="00C90332" w:rsidRPr="00D14366" w:rsidRDefault="00136B05" w:rsidP="00136B05">
      <w:pPr>
        <w:rPr>
          <w:rFonts w:ascii="Arial" w:hAnsi="Arial" w:cs="Arial"/>
          <w:color w:val="000000"/>
          <w:sz w:val="24"/>
          <w:szCs w:val="24"/>
        </w:rPr>
      </w:pPr>
      <w:r w:rsidRPr="00D14366">
        <w:rPr>
          <w:rFonts w:ascii="Arial" w:hAnsi="Arial" w:cs="Arial"/>
          <w:color w:val="000000"/>
          <w:sz w:val="24"/>
          <w:szCs w:val="24"/>
        </w:rPr>
        <w:t>Le REPSFECO Bénin est enregistré sous le numéro 2015/862/DEP-ATL-LIT/SG-ASSOC</w:t>
      </w:r>
      <w:r w:rsidR="009B5967">
        <w:rPr>
          <w:rFonts w:ascii="Arial" w:hAnsi="Arial" w:cs="Arial"/>
          <w:color w:val="000000"/>
          <w:sz w:val="24"/>
          <w:szCs w:val="24"/>
        </w:rPr>
        <w:t xml:space="preserve"> du 06 Février 2015 et dans le </w:t>
      </w:r>
      <w:r w:rsidRPr="00D14366">
        <w:rPr>
          <w:rFonts w:ascii="Arial" w:hAnsi="Arial" w:cs="Arial"/>
          <w:color w:val="000000"/>
          <w:sz w:val="24"/>
          <w:szCs w:val="24"/>
        </w:rPr>
        <w:t>Journal Officiel du 1</w:t>
      </w:r>
      <w:r w:rsidRPr="00D14366">
        <w:rPr>
          <w:rFonts w:ascii="Arial" w:hAnsi="Arial" w:cs="Arial"/>
          <w:color w:val="000000"/>
          <w:sz w:val="24"/>
          <w:szCs w:val="24"/>
          <w:vertAlign w:val="superscript"/>
        </w:rPr>
        <w:t>er</w:t>
      </w:r>
      <w:r w:rsidRPr="00D14366">
        <w:rPr>
          <w:rFonts w:ascii="Arial" w:hAnsi="Arial" w:cs="Arial"/>
          <w:color w:val="000000"/>
          <w:sz w:val="24"/>
          <w:szCs w:val="24"/>
        </w:rPr>
        <w:t xml:space="preserve"> Avril 2015.</w:t>
      </w:r>
    </w:p>
    <w:p w:rsidR="00136B05" w:rsidRPr="00D14366" w:rsidRDefault="00136B05" w:rsidP="00136B05">
      <w:pPr>
        <w:rPr>
          <w:rFonts w:ascii="Arial" w:hAnsi="Arial" w:cs="Arial"/>
          <w:sz w:val="24"/>
          <w:szCs w:val="24"/>
        </w:rPr>
      </w:pPr>
      <w:r w:rsidRPr="00D14366">
        <w:rPr>
          <w:rFonts w:ascii="Arial" w:hAnsi="Arial" w:cs="Arial"/>
          <w:b/>
          <w:sz w:val="24"/>
          <w:szCs w:val="24"/>
        </w:rPr>
        <w:t xml:space="preserve">CONTEXTE ET JUSTIFICATION  </w:t>
      </w:r>
    </w:p>
    <w:p w:rsidR="00136B05" w:rsidRPr="00D14366" w:rsidRDefault="00136B05" w:rsidP="00136B05">
      <w:pPr>
        <w:jc w:val="both"/>
        <w:rPr>
          <w:rFonts w:ascii="Arial" w:hAnsi="Arial" w:cs="Arial"/>
          <w:sz w:val="24"/>
          <w:szCs w:val="24"/>
        </w:rPr>
      </w:pPr>
      <w:r w:rsidRPr="00D14366">
        <w:rPr>
          <w:rFonts w:ascii="Arial" w:hAnsi="Arial" w:cs="Arial"/>
          <w:sz w:val="24"/>
          <w:szCs w:val="24"/>
        </w:rPr>
        <w:t>En 1999, l’Assemblée Générale des Nations Unies, par sa Résolution 54/134, a proclamé le 25 Novembre, Journée internationale pour l’élimination de la violence à l’égard des femmes et a invité les Gouvernements, les organisations internationales et les organisations non gouvernementales à organiser ce jour-là, des activités conçues pour sensibiliser l’opinion au problème de la violence à l’égard des femmes.</w:t>
      </w:r>
    </w:p>
    <w:p w:rsidR="00136B05" w:rsidRPr="00D14366" w:rsidRDefault="00136B05" w:rsidP="00136B05">
      <w:pPr>
        <w:jc w:val="both"/>
        <w:rPr>
          <w:rFonts w:ascii="Arial" w:hAnsi="Arial" w:cs="Arial"/>
          <w:sz w:val="24"/>
          <w:szCs w:val="24"/>
        </w:rPr>
      </w:pPr>
      <w:r w:rsidRPr="00D14366">
        <w:rPr>
          <w:rFonts w:ascii="Arial" w:hAnsi="Arial" w:cs="Arial"/>
          <w:sz w:val="24"/>
          <w:szCs w:val="24"/>
        </w:rPr>
        <w:t xml:space="preserve">La journée du 25 Novembre, journée internationale de lutte contre les violences faites aux femmes est donc l’occasion de rappeler la nécessité de lutter contre toutes formes de violences sexistes et sexuelles. </w:t>
      </w:r>
    </w:p>
    <w:p w:rsidR="00136B05" w:rsidRPr="00D14366" w:rsidRDefault="00136B05" w:rsidP="00136B05">
      <w:pPr>
        <w:jc w:val="both"/>
        <w:rPr>
          <w:rFonts w:ascii="Arial" w:hAnsi="Arial" w:cs="Arial"/>
          <w:bCs/>
          <w:sz w:val="24"/>
          <w:szCs w:val="24"/>
        </w:rPr>
      </w:pPr>
      <w:r w:rsidRPr="00D14366">
        <w:rPr>
          <w:rFonts w:ascii="Arial" w:hAnsi="Arial" w:cs="Arial"/>
          <w:sz w:val="24"/>
          <w:szCs w:val="24"/>
        </w:rPr>
        <w:lastRenderedPageBreak/>
        <w:t>Les violences faites aux femmes et aux filles constituent une violation grave des droits de l’Homme.</w:t>
      </w:r>
      <w:r w:rsidRPr="00D14366">
        <w:rPr>
          <w:rFonts w:ascii="Arial" w:hAnsi="Arial" w:cs="Arial"/>
          <w:bCs/>
          <w:sz w:val="24"/>
          <w:szCs w:val="24"/>
        </w:rPr>
        <w:t xml:space="preserve"> </w:t>
      </w:r>
    </w:p>
    <w:p w:rsidR="00136B05" w:rsidRPr="00D14366" w:rsidRDefault="00136B05" w:rsidP="00136B05">
      <w:pPr>
        <w:jc w:val="both"/>
        <w:rPr>
          <w:rFonts w:ascii="Arial" w:hAnsi="Arial" w:cs="Arial"/>
          <w:sz w:val="24"/>
          <w:szCs w:val="24"/>
        </w:rPr>
      </w:pPr>
      <w:r w:rsidRPr="00D14366">
        <w:rPr>
          <w:rFonts w:ascii="Arial" w:hAnsi="Arial" w:cs="Arial"/>
          <w:bCs/>
          <w:sz w:val="24"/>
          <w:szCs w:val="24"/>
        </w:rPr>
        <w:t xml:space="preserve">Au Bénin, en 2008, </w:t>
      </w:r>
      <w:r w:rsidRPr="00D14366">
        <w:rPr>
          <w:rFonts w:ascii="Arial" w:hAnsi="Arial" w:cs="Arial"/>
          <w:sz w:val="24"/>
          <w:szCs w:val="24"/>
        </w:rPr>
        <w:t xml:space="preserve">78% des 2000 femmes déclaraient être victimes de violences physiques, 86% de violences verbales et psychologiques et 44% de violences sexuelles (source : USAID, 2008). </w:t>
      </w:r>
    </w:p>
    <w:p w:rsidR="00136B05" w:rsidRPr="00D14366" w:rsidRDefault="00136B05" w:rsidP="00136B05">
      <w:pPr>
        <w:jc w:val="both"/>
        <w:rPr>
          <w:rFonts w:ascii="Arial" w:hAnsi="Arial" w:cs="Arial"/>
          <w:sz w:val="24"/>
          <w:szCs w:val="24"/>
        </w:rPr>
      </w:pPr>
      <w:r w:rsidRPr="00D14366">
        <w:rPr>
          <w:rFonts w:ascii="Arial" w:hAnsi="Arial" w:cs="Arial"/>
          <w:sz w:val="24"/>
          <w:szCs w:val="24"/>
        </w:rPr>
        <w:t>Selon une étude commanditée par le Ministère en charge de la famille en 2009, les femmes qui sont plus concernées par les violences sont celles qui vivent dans des  conditions  critiques.  Il  s’agit  des  femmes  non  instruites  (89%),  de  celles  qui vivent dans un régime polygamique (87%), de celles qui sont issues des ménages pauvres (86%) et des filles (2-14ans) issues des ménages pauvres (83%). Les filles non  scolarisées  (79%)  et  celles  qui  sont  déscolarisées  (79%)  subissent  aussi  les violences.</w:t>
      </w:r>
    </w:p>
    <w:p w:rsidR="00136B05" w:rsidRPr="00D14366" w:rsidRDefault="00136B05" w:rsidP="00136B05">
      <w:pPr>
        <w:jc w:val="both"/>
        <w:rPr>
          <w:rFonts w:ascii="Arial" w:hAnsi="Arial" w:cs="Arial"/>
          <w:sz w:val="24"/>
          <w:szCs w:val="24"/>
        </w:rPr>
      </w:pPr>
      <w:r w:rsidRPr="00D14366">
        <w:rPr>
          <w:rFonts w:ascii="Arial" w:hAnsi="Arial" w:cs="Arial"/>
          <w:sz w:val="24"/>
          <w:szCs w:val="24"/>
        </w:rPr>
        <w:t>Pourtant, ce phénomène grave demeure un tabou : 57% des femmes ne disent rien quand elles sont victimes de violences, de peur d’être exclues socialement ou parce qu’elles pensent ne bénéficier d’aucun recours efficace de la part des autorités locales ou des centres de protection sociale.</w:t>
      </w:r>
    </w:p>
    <w:p w:rsidR="00136B05" w:rsidRPr="00D14366" w:rsidRDefault="00136B05" w:rsidP="007E0C0B">
      <w:pPr>
        <w:jc w:val="both"/>
        <w:rPr>
          <w:rFonts w:ascii="Arial" w:hAnsi="Arial" w:cs="Arial"/>
          <w:b/>
          <w:sz w:val="24"/>
          <w:szCs w:val="24"/>
          <w:u w:val="single"/>
        </w:rPr>
      </w:pPr>
      <w:r w:rsidRPr="00D14366">
        <w:rPr>
          <w:rFonts w:ascii="Arial" w:hAnsi="Arial" w:cs="Arial"/>
          <w:sz w:val="24"/>
          <w:szCs w:val="24"/>
        </w:rPr>
        <w:t xml:space="preserve">Face à ces chiffres alarmants, le REPSFECO Bénin en partenariat avec OXFAM au Bénin à travers le programme « PCV </w:t>
      </w:r>
      <w:r w:rsidR="005065C2">
        <w:rPr>
          <w:rFonts w:ascii="Arial" w:hAnsi="Arial" w:cs="Arial"/>
          <w:sz w:val="24"/>
          <w:szCs w:val="24"/>
        </w:rPr>
        <w:t>Egalité</w:t>
      </w:r>
      <w:r w:rsidRPr="00D14366">
        <w:rPr>
          <w:rFonts w:ascii="Arial" w:hAnsi="Arial" w:cs="Arial"/>
          <w:sz w:val="24"/>
          <w:szCs w:val="24"/>
        </w:rPr>
        <w:t xml:space="preserve"> en action », initie l’activité intitulée « </w:t>
      </w:r>
      <w:r w:rsidR="007E0C0B" w:rsidRPr="00D14366">
        <w:rPr>
          <w:rFonts w:ascii="Arial" w:hAnsi="Arial" w:cs="Arial"/>
          <w:sz w:val="24"/>
          <w:szCs w:val="24"/>
        </w:rPr>
        <w:t>Co création</w:t>
      </w:r>
      <w:r w:rsidRPr="00D14366">
        <w:rPr>
          <w:rFonts w:ascii="Arial" w:hAnsi="Arial" w:cs="Arial"/>
          <w:sz w:val="24"/>
          <w:szCs w:val="24"/>
        </w:rPr>
        <w:t xml:space="preserve"> numérique pour la campagne « ça suffit » en période de </w:t>
      </w:r>
      <w:proofErr w:type="spellStart"/>
      <w:r w:rsidRPr="00D14366">
        <w:rPr>
          <w:rFonts w:ascii="Arial" w:hAnsi="Arial" w:cs="Arial"/>
          <w:sz w:val="24"/>
          <w:szCs w:val="24"/>
        </w:rPr>
        <w:t>Covid</w:t>
      </w:r>
      <w:proofErr w:type="spellEnd"/>
      <w:r w:rsidRPr="00D14366">
        <w:rPr>
          <w:rFonts w:ascii="Arial" w:hAnsi="Arial" w:cs="Arial"/>
          <w:sz w:val="24"/>
          <w:szCs w:val="24"/>
        </w:rPr>
        <w:t xml:space="preserve"> 19 »</w:t>
      </w:r>
      <w:r w:rsidR="00C037AC">
        <w:rPr>
          <w:rFonts w:ascii="Arial" w:hAnsi="Arial" w:cs="Arial"/>
          <w:sz w:val="24"/>
          <w:szCs w:val="24"/>
        </w:rPr>
        <w:t xml:space="preserve"> afin d’atteindre le plus grand nombre de personnes, surtout les jeunes à travers la mise en ligne de messages de lutte contre les VFF.</w:t>
      </w:r>
    </w:p>
    <w:p w:rsidR="00D14366" w:rsidRDefault="00D14366" w:rsidP="00136B05">
      <w:pPr>
        <w:tabs>
          <w:tab w:val="num" w:pos="810"/>
        </w:tabs>
        <w:spacing w:before="60" w:after="60"/>
        <w:rPr>
          <w:rFonts w:ascii="Arial" w:hAnsi="Arial" w:cs="Arial"/>
          <w:b/>
          <w:sz w:val="24"/>
          <w:szCs w:val="24"/>
        </w:rPr>
      </w:pPr>
    </w:p>
    <w:p w:rsidR="00D14366" w:rsidRDefault="00D14366" w:rsidP="00136B05">
      <w:pPr>
        <w:tabs>
          <w:tab w:val="num" w:pos="810"/>
        </w:tabs>
        <w:spacing w:before="60" w:after="60"/>
        <w:rPr>
          <w:rFonts w:ascii="Arial" w:hAnsi="Arial" w:cs="Arial"/>
          <w:b/>
          <w:sz w:val="24"/>
          <w:szCs w:val="24"/>
        </w:rPr>
      </w:pPr>
      <w:r w:rsidRPr="00D14366">
        <w:rPr>
          <w:rFonts w:ascii="Arial" w:hAnsi="Arial" w:cs="Arial"/>
          <w:b/>
          <w:sz w:val="24"/>
          <w:szCs w:val="24"/>
        </w:rPr>
        <w:t>OBJECTIF DE L’INITIATIVE </w:t>
      </w:r>
    </w:p>
    <w:p w:rsidR="00136B05" w:rsidRPr="00D14366" w:rsidRDefault="00136B05" w:rsidP="00136B05">
      <w:pPr>
        <w:tabs>
          <w:tab w:val="num" w:pos="810"/>
        </w:tabs>
        <w:spacing w:before="60" w:after="60"/>
        <w:rPr>
          <w:rFonts w:ascii="Arial" w:hAnsi="Arial" w:cs="Arial"/>
          <w:sz w:val="24"/>
          <w:szCs w:val="24"/>
        </w:rPr>
      </w:pPr>
      <w:r w:rsidRPr="00D14366">
        <w:rPr>
          <w:rFonts w:ascii="Arial" w:hAnsi="Arial" w:cs="Arial"/>
          <w:b/>
          <w:sz w:val="24"/>
          <w:szCs w:val="24"/>
        </w:rPr>
        <w:t xml:space="preserve"> </w:t>
      </w:r>
      <w:r w:rsidRPr="00D14366">
        <w:rPr>
          <w:rFonts w:ascii="Arial" w:hAnsi="Arial" w:cs="Arial"/>
          <w:sz w:val="24"/>
          <w:szCs w:val="24"/>
        </w:rPr>
        <w:t xml:space="preserve">Contribuer à la réduction des violences faites aux femmes et aux filles à travers une campagne digitale en ligne des jeunes en période de </w:t>
      </w:r>
      <w:proofErr w:type="spellStart"/>
      <w:r w:rsidRPr="00D14366">
        <w:rPr>
          <w:rFonts w:ascii="Arial" w:hAnsi="Arial" w:cs="Arial"/>
          <w:sz w:val="24"/>
          <w:szCs w:val="24"/>
        </w:rPr>
        <w:t>Covid</w:t>
      </w:r>
      <w:proofErr w:type="spellEnd"/>
      <w:r w:rsidRPr="00D14366">
        <w:rPr>
          <w:rFonts w:ascii="Arial" w:hAnsi="Arial" w:cs="Arial"/>
          <w:sz w:val="24"/>
          <w:szCs w:val="24"/>
        </w:rPr>
        <w:t xml:space="preserve"> 19</w:t>
      </w:r>
    </w:p>
    <w:p w:rsidR="00136B05" w:rsidRPr="00D14366" w:rsidRDefault="00136B05" w:rsidP="00136B05">
      <w:pPr>
        <w:tabs>
          <w:tab w:val="num" w:pos="810"/>
        </w:tabs>
        <w:spacing w:before="60" w:after="60"/>
        <w:rPr>
          <w:rFonts w:ascii="Arial" w:hAnsi="Arial" w:cs="Arial"/>
          <w:b/>
          <w:sz w:val="24"/>
          <w:szCs w:val="24"/>
        </w:rPr>
      </w:pPr>
    </w:p>
    <w:p w:rsidR="00136B05" w:rsidRPr="00D14366" w:rsidRDefault="00D14366" w:rsidP="00136B05">
      <w:pPr>
        <w:tabs>
          <w:tab w:val="num" w:pos="810"/>
        </w:tabs>
        <w:spacing w:before="60" w:after="60"/>
        <w:rPr>
          <w:rFonts w:ascii="Arial" w:hAnsi="Arial" w:cs="Arial"/>
          <w:b/>
          <w:sz w:val="24"/>
          <w:szCs w:val="24"/>
        </w:rPr>
      </w:pPr>
      <w:r w:rsidRPr="00D14366">
        <w:rPr>
          <w:rFonts w:ascii="Arial" w:hAnsi="Arial" w:cs="Arial"/>
          <w:b/>
          <w:sz w:val="24"/>
          <w:szCs w:val="24"/>
        </w:rPr>
        <w:t>RESULTATS VISES (CHANGEMENTS ESPERES)</w:t>
      </w:r>
    </w:p>
    <w:p w:rsidR="005065C2" w:rsidRDefault="005065C2" w:rsidP="00136B05">
      <w:pPr>
        <w:pStyle w:val="Paragraphedeliste"/>
        <w:numPr>
          <w:ilvl w:val="0"/>
          <w:numId w:val="1"/>
        </w:numPr>
        <w:tabs>
          <w:tab w:val="num" w:pos="810"/>
        </w:tabs>
        <w:spacing w:before="60" w:after="60" w:line="276" w:lineRule="auto"/>
        <w:rPr>
          <w:rFonts w:ascii="Arial" w:hAnsi="Arial" w:cs="Arial"/>
          <w:szCs w:val="24"/>
        </w:rPr>
      </w:pPr>
      <w:r>
        <w:rPr>
          <w:rFonts w:ascii="Arial" w:hAnsi="Arial" w:cs="Arial"/>
          <w:szCs w:val="24"/>
        </w:rPr>
        <w:t>Les jeunes blogueurs et autres jeunes sont informés du contenu de la loi contre les violences faites aux femmes</w:t>
      </w:r>
    </w:p>
    <w:p w:rsidR="00136B05" w:rsidRPr="00D14366" w:rsidRDefault="00136B05" w:rsidP="00136B05">
      <w:pPr>
        <w:pStyle w:val="Paragraphedeliste"/>
        <w:numPr>
          <w:ilvl w:val="0"/>
          <w:numId w:val="1"/>
        </w:numPr>
        <w:tabs>
          <w:tab w:val="num" w:pos="810"/>
        </w:tabs>
        <w:spacing w:before="60" w:after="60" w:line="276" w:lineRule="auto"/>
        <w:rPr>
          <w:rFonts w:ascii="Arial" w:hAnsi="Arial" w:cs="Arial"/>
          <w:szCs w:val="24"/>
        </w:rPr>
      </w:pPr>
      <w:r w:rsidRPr="00D14366">
        <w:rPr>
          <w:rFonts w:ascii="Arial" w:hAnsi="Arial" w:cs="Arial"/>
          <w:szCs w:val="24"/>
        </w:rPr>
        <w:t xml:space="preserve">Des messages clés sont élaborés avec les articles de la loi 2011- 26 du 09 janvier 2012 portant prévention et répression des violences faites aux femmes (VFF) en République du Bénin et mis en ligne par les jeunes pour sensibiliser sur les violences faites aux femmes (VFF) en temps de </w:t>
      </w:r>
      <w:proofErr w:type="spellStart"/>
      <w:r w:rsidRPr="00D14366">
        <w:rPr>
          <w:rFonts w:ascii="Arial" w:hAnsi="Arial" w:cs="Arial"/>
          <w:szCs w:val="24"/>
        </w:rPr>
        <w:t>Covid</w:t>
      </w:r>
      <w:proofErr w:type="spellEnd"/>
      <w:r w:rsidRPr="00D14366">
        <w:rPr>
          <w:rFonts w:ascii="Arial" w:hAnsi="Arial" w:cs="Arial"/>
          <w:szCs w:val="24"/>
        </w:rPr>
        <w:t xml:space="preserve"> 19</w:t>
      </w:r>
    </w:p>
    <w:p w:rsidR="00136B05" w:rsidRPr="00D14366" w:rsidRDefault="00E57A17" w:rsidP="00136B05">
      <w:pPr>
        <w:pStyle w:val="Paragraphedeliste"/>
        <w:numPr>
          <w:ilvl w:val="0"/>
          <w:numId w:val="1"/>
        </w:numPr>
        <w:tabs>
          <w:tab w:val="num" w:pos="810"/>
        </w:tabs>
        <w:spacing w:before="60" w:after="60" w:line="276" w:lineRule="auto"/>
        <w:rPr>
          <w:rFonts w:ascii="Arial" w:hAnsi="Arial" w:cs="Arial"/>
          <w:szCs w:val="24"/>
        </w:rPr>
      </w:pPr>
      <w:r>
        <w:rPr>
          <w:rFonts w:ascii="Arial" w:hAnsi="Arial" w:cs="Arial"/>
          <w:szCs w:val="24"/>
        </w:rPr>
        <w:t>La r</w:t>
      </w:r>
      <w:r w:rsidR="00136B05" w:rsidRPr="00D14366">
        <w:rPr>
          <w:rFonts w:ascii="Arial" w:hAnsi="Arial" w:cs="Arial"/>
          <w:szCs w:val="24"/>
        </w:rPr>
        <w:t>éduction des VFF</w:t>
      </w:r>
    </w:p>
    <w:p w:rsidR="00136B05" w:rsidRPr="00D14366" w:rsidRDefault="00E57A17" w:rsidP="00136B05">
      <w:pPr>
        <w:pStyle w:val="Paragraphedeliste"/>
        <w:numPr>
          <w:ilvl w:val="0"/>
          <w:numId w:val="1"/>
        </w:numPr>
        <w:tabs>
          <w:tab w:val="num" w:pos="810"/>
        </w:tabs>
        <w:spacing w:before="60" w:after="60" w:line="276" w:lineRule="auto"/>
        <w:rPr>
          <w:rFonts w:ascii="Arial" w:hAnsi="Arial" w:cs="Arial"/>
          <w:szCs w:val="24"/>
        </w:rPr>
      </w:pPr>
      <w:r>
        <w:rPr>
          <w:rFonts w:ascii="Arial" w:hAnsi="Arial" w:cs="Arial"/>
          <w:szCs w:val="24"/>
        </w:rPr>
        <w:t>La d</w:t>
      </w:r>
      <w:r w:rsidR="00136B05" w:rsidRPr="00D14366">
        <w:rPr>
          <w:rFonts w:ascii="Arial" w:hAnsi="Arial" w:cs="Arial"/>
          <w:szCs w:val="24"/>
        </w:rPr>
        <w:t>énonciation et poursuites des auteurs de VFF</w:t>
      </w:r>
    </w:p>
    <w:p w:rsidR="00136B05" w:rsidRPr="00D14366" w:rsidRDefault="00E57A17" w:rsidP="00136B05">
      <w:pPr>
        <w:pStyle w:val="Paragraphedeliste"/>
        <w:numPr>
          <w:ilvl w:val="0"/>
          <w:numId w:val="1"/>
        </w:numPr>
        <w:tabs>
          <w:tab w:val="num" w:pos="810"/>
        </w:tabs>
        <w:spacing w:before="60" w:after="60" w:line="276" w:lineRule="auto"/>
        <w:rPr>
          <w:rFonts w:ascii="Arial" w:hAnsi="Arial" w:cs="Arial"/>
          <w:szCs w:val="24"/>
        </w:rPr>
      </w:pPr>
      <w:r>
        <w:rPr>
          <w:rFonts w:ascii="Arial" w:hAnsi="Arial" w:cs="Arial"/>
          <w:szCs w:val="24"/>
        </w:rPr>
        <w:t>Une m</w:t>
      </w:r>
      <w:r w:rsidR="00136B05" w:rsidRPr="00D14366">
        <w:rPr>
          <w:rFonts w:ascii="Arial" w:hAnsi="Arial" w:cs="Arial"/>
          <w:szCs w:val="24"/>
        </w:rPr>
        <w:t>eilleure application de la loi du Bénin sur les VFF</w:t>
      </w:r>
    </w:p>
    <w:p w:rsidR="00136B05" w:rsidRPr="00D14366" w:rsidRDefault="00136B05" w:rsidP="00136B05">
      <w:pPr>
        <w:tabs>
          <w:tab w:val="num" w:pos="810"/>
        </w:tabs>
        <w:spacing w:before="60" w:after="60"/>
        <w:rPr>
          <w:rFonts w:ascii="Arial" w:hAnsi="Arial" w:cs="Arial"/>
          <w:sz w:val="24"/>
          <w:szCs w:val="24"/>
        </w:rPr>
      </w:pPr>
    </w:p>
    <w:p w:rsidR="00136B05" w:rsidRPr="00D14366" w:rsidRDefault="00D14366" w:rsidP="00136B05">
      <w:pPr>
        <w:tabs>
          <w:tab w:val="num" w:pos="810"/>
        </w:tabs>
        <w:spacing w:before="60" w:after="60"/>
        <w:rPr>
          <w:rFonts w:ascii="Arial" w:hAnsi="Arial" w:cs="Arial"/>
          <w:b/>
          <w:sz w:val="24"/>
          <w:szCs w:val="24"/>
        </w:rPr>
      </w:pPr>
      <w:r w:rsidRPr="00D14366">
        <w:rPr>
          <w:rFonts w:ascii="Arial" w:hAnsi="Arial" w:cs="Arial"/>
          <w:b/>
          <w:sz w:val="24"/>
          <w:szCs w:val="24"/>
        </w:rPr>
        <w:t>DESCRIPTION DES ACTIVITES</w:t>
      </w:r>
    </w:p>
    <w:p w:rsidR="00136B05" w:rsidRPr="00D14366" w:rsidRDefault="00136B05" w:rsidP="00D14366">
      <w:pPr>
        <w:pStyle w:val="Paragraphedeliste"/>
        <w:numPr>
          <w:ilvl w:val="0"/>
          <w:numId w:val="2"/>
        </w:numPr>
        <w:tabs>
          <w:tab w:val="num" w:pos="810"/>
        </w:tabs>
        <w:spacing w:before="60" w:after="60" w:line="276" w:lineRule="auto"/>
        <w:rPr>
          <w:rFonts w:ascii="Arial" w:hAnsi="Arial" w:cs="Arial"/>
          <w:szCs w:val="24"/>
        </w:rPr>
      </w:pPr>
      <w:r w:rsidRPr="00D14366">
        <w:rPr>
          <w:rFonts w:ascii="Arial" w:hAnsi="Arial" w:cs="Arial"/>
          <w:szCs w:val="24"/>
        </w:rPr>
        <w:t>Des contacts seront pris avec l’ass</w:t>
      </w:r>
      <w:r w:rsidR="00C804A5">
        <w:rPr>
          <w:rFonts w:ascii="Arial" w:hAnsi="Arial" w:cs="Arial"/>
          <w:szCs w:val="24"/>
        </w:rPr>
        <w:t xml:space="preserve">ociation des blogueurs et des web </w:t>
      </w:r>
      <w:r w:rsidR="00D14366">
        <w:rPr>
          <w:rFonts w:ascii="Arial" w:hAnsi="Arial" w:cs="Arial"/>
          <w:szCs w:val="24"/>
        </w:rPr>
        <w:lastRenderedPageBreak/>
        <w:t xml:space="preserve">activistes </w:t>
      </w:r>
      <w:r w:rsidRPr="00D14366">
        <w:rPr>
          <w:rFonts w:ascii="Arial" w:hAnsi="Arial" w:cs="Arial"/>
          <w:szCs w:val="24"/>
        </w:rPr>
        <w:t>les associations de jeunes, les chefs des ce</w:t>
      </w:r>
      <w:r w:rsidR="00D14366">
        <w:rPr>
          <w:rFonts w:ascii="Arial" w:hAnsi="Arial" w:cs="Arial"/>
          <w:szCs w:val="24"/>
        </w:rPr>
        <w:t xml:space="preserve">ntres de promotion sociale, les </w:t>
      </w:r>
      <w:r w:rsidRPr="00D14366">
        <w:rPr>
          <w:rFonts w:ascii="Arial" w:hAnsi="Arial" w:cs="Arial"/>
          <w:szCs w:val="24"/>
        </w:rPr>
        <w:t>organisations locales de lutte contre les violences faites aux femmes et aux filles, les élus locaux pour les briefer sur le contenu du projet et ce qui est attendu de chacun d’eux.</w:t>
      </w:r>
    </w:p>
    <w:p w:rsidR="00136B05" w:rsidRPr="00D14366" w:rsidRDefault="00136B05" w:rsidP="00136B05">
      <w:pPr>
        <w:tabs>
          <w:tab w:val="num" w:pos="810"/>
        </w:tabs>
        <w:spacing w:before="60" w:after="60"/>
        <w:rPr>
          <w:rFonts w:ascii="Arial" w:hAnsi="Arial" w:cs="Arial"/>
          <w:sz w:val="24"/>
          <w:szCs w:val="24"/>
        </w:rPr>
      </w:pPr>
      <w:r w:rsidRPr="00D14366">
        <w:rPr>
          <w:rFonts w:ascii="Arial" w:hAnsi="Arial" w:cs="Arial"/>
          <w:sz w:val="24"/>
          <w:szCs w:val="24"/>
        </w:rPr>
        <w:t>Les jeunes participants aux activités seront identifiés par l</w:t>
      </w:r>
      <w:r w:rsidR="00C804A5">
        <w:rPr>
          <w:rFonts w:ascii="Arial" w:hAnsi="Arial" w:cs="Arial"/>
          <w:sz w:val="24"/>
          <w:szCs w:val="24"/>
        </w:rPr>
        <w:t>es associations des blogueurs, web</w:t>
      </w:r>
      <w:r w:rsidRPr="00D14366">
        <w:rPr>
          <w:rFonts w:ascii="Arial" w:hAnsi="Arial" w:cs="Arial"/>
          <w:sz w:val="24"/>
          <w:szCs w:val="24"/>
        </w:rPr>
        <w:t xml:space="preserve"> activistes, associations de jeunes et les organisations de lutte contre les violences faites aux femmes et aux filles.</w:t>
      </w:r>
    </w:p>
    <w:p w:rsidR="00136B05" w:rsidRDefault="00136B05" w:rsidP="00136B05">
      <w:pPr>
        <w:pStyle w:val="Paragraphedeliste"/>
        <w:numPr>
          <w:ilvl w:val="0"/>
          <w:numId w:val="2"/>
        </w:numPr>
        <w:tabs>
          <w:tab w:val="num" w:pos="810"/>
        </w:tabs>
        <w:spacing w:before="60" w:after="60" w:line="276" w:lineRule="auto"/>
        <w:rPr>
          <w:rFonts w:ascii="Arial" w:hAnsi="Arial" w:cs="Arial"/>
          <w:szCs w:val="24"/>
        </w:rPr>
      </w:pPr>
      <w:r w:rsidRPr="00C804A5">
        <w:rPr>
          <w:rFonts w:ascii="Arial" w:hAnsi="Arial" w:cs="Arial"/>
          <w:szCs w:val="24"/>
        </w:rPr>
        <w:t xml:space="preserve">Un blogueur sera recruté par appel à candidature pour la </w:t>
      </w:r>
      <w:r w:rsidR="00C804A5" w:rsidRPr="00C804A5">
        <w:rPr>
          <w:rFonts w:ascii="Arial" w:hAnsi="Arial" w:cs="Arial"/>
          <w:szCs w:val="24"/>
        </w:rPr>
        <w:t xml:space="preserve">formation des jeunes, la mise en ligne et le suivi des réactions </w:t>
      </w:r>
      <w:r w:rsidR="00765555">
        <w:rPr>
          <w:rFonts w:ascii="Arial" w:hAnsi="Arial" w:cs="Arial"/>
          <w:szCs w:val="24"/>
        </w:rPr>
        <w:t xml:space="preserve">sur les </w:t>
      </w:r>
      <w:r w:rsidR="00C804A5" w:rsidRPr="00C804A5">
        <w:rPr>
          <w:rFonts w:ascii="Arial" w:hAnsi="Arial" w:cs="Arial"/>
          <w:szCs w:val="24"/>
        </w:rPr>
        <w:t>messages</w:t>
      </w:r>
      <w:r w:rsidRPr="00C804A5">
        <w:rPr>
          <w:rFonts w:ascii="Arial" w:hAnsi="Arial" w:cs="Arial"/>
          <w:szCs w:val="24"/>
        </w:rPr>
        <w:t xml:space="preserve"> de lutte contre les VFF </w:t>
      </w:r>
      <w:r w:rsidR="00765555">
        <w:rPr>
          <w:rFonts w:ascii="Arial" w:hAnsi="Arial" w:cs="Arial"/>
          <w:szCs w:val="24"/>
        </w:rPr>
        <w:t>dans le contexte</w:t>
      </w:r>
      <w:r w:rsidR="007E0C0B">
        <w:rPr>
          <w:rFonts w:ascii="Arial" w:hAnsi="Arial" w:cs="Arial"/>
          <w:szCs w:val="24"/>
        </w:rPr>
        <w:t xml:space="preserve"> de la pandémie du COVID 19.</w:t>
      </w:r>
    </w:p>
    <w:p w:rsidR="00C804A5" w:rsidRPr="00C804A5" w:rsidRDefault="00C804A5" w:rsidP="00C804A5">
      <w:pPr>
        <w:pStyle w:val="Paragraphedeliste"/>
        <w:tabs>
          <w:tab w:val="num" w:pos="810"/>
        </w:tabs>
        <w:spacing w:before="60" w:after="60" w:line="276" w:lineRule="auto"/>
        <w:rPr>
          <w:rFonts w:ascii="Arial" w:hAnsi="Arial" w:cs="Arial"/>
          <w:szCs w:val="24"/>
        </w:rPr>
      </w:pPr>
    </w:p>
    <w:p w:rsidR="00136B05" w:rsidRPr="00D14366" w:rsidRDefault="00136B05" w:rsidP="00136B05">
      <w:pPr>
        <w:pStyle w:val="Paragraphedeliste"/>
        <w:numPr>
          <w:ilvl w:val="0"/>
          <w:numId w:val="2"/>
        </w:numPr>
        <w:tabs>
          <w:tab w:val="num" w:pos="810"/>
        </w:tabs>
        <w:spacing w:before="60" w:after="60" w:line="276" w:lineRule="auto"/>
        <w:rPr>
          <w:rFonts w:ascii="Arial" w:hAnsi="Arial" w:cs="Arial"/>
          <w:szCs w:val="24"/>
        </w:rPr>
      </w:pPr>
      <w:r w:rsidRPr="00D14366">
        <w:rPr>
          <w:rFonts w:ascii="Arial" w:hAnsi="Arial" w:cs="Arial"/>
          <w:szCs w:val="24"/>
        </w:rPr>
        <w:t>S’agissant des formations, il s’agira de renforcer les capacités des jeunes sur :</w:t>
      </w:r>
    </w:p>
    <w:p w:rsidR="00C804A5" w:rsidRDefault="00136B05" w:rsidP="00C804A5">
      <w:pPr>
        <w:pStyle w:val="Paragraphedeliste"/>
        <w:numPr>
          <w:ilvl w:val="0"/>
          <w:numId w:val="1"/>
        </w:numPr>
        <w:tabs>
          <w:tab w:val="num" w:pos="810"/>
        </w:tabs>
        <w:spacing w:before="60" w:after="60" w:line="276" w:lineRule="auto"/>
        <w:rPr>
          <w:rFonts w:ascii="Arial" w:hAnsi="Arial" w:cs="Arial"/>
          <w:szCs w:val="24"/>
        </w:rPr>
      </w:pPr>
      <w:r w:rsidRPr="00D14366">
        <w:rPr>
          <w:rFonts w:ascii="Arial" w:hAnsi="Arial" w:cs="Arial"/>
          <w:szCs w:val="24"/>
        </w:rPr>
        <w:t>Le contenu de la loi 2011-26 du 09 janvier 2012 portant prévention et répression des violences faites aux femmes en République du Bénin</w:t>
      </w:r>
    </w:p>
    <w:p w:rsidR="00C804A5" w:rsidRDefault="00C804A5" w:rsidP="00C804A5">
      <w:pPr>
        <w:pStyle w:val="Paragraphedeliste"/>
        <w:numPr>
          <w:ilvl w:val="0"/>
          <w:numId w:val="1"/>
        </w:numPr>
        <w:tabs>
          <w:tab w:val="num" w:pos="810"/>
        </w:tabs>
        <w:spacing w:before="60" w:after="60" w:line="276" w:lineRule="auto"/>
        <w:rPr>
          <w:rFonts w:ascii="Arial" w:hAnsi="Arial" w:cs="Arial"/>
          <w:szCs w:val="24"/>
        </w:rPr>
      </w:pPr>
      <w:r>
        <w:rPr>
          <w:rFonts w:ascii="Arial" w:hAnsi="Arial" w:cs="Arial"/>
          <w:szCs w:val="24"/>
        </w:rPr>
        <w:t>Les structures de prise en charge des victimes de VFF</w:t>
      </w:r>
      <w:r w:rsidR="007E0C0B">
        <w:rPr>
          <w:rFonts w:ascii="Arial" w:hAnsi="Arial" w:cs="Arial"/>
          <w:szCs w:val="24"/>
        </w:rPr>
        <w:t>.</w:t>
      </w:r>
    </w:p>
    <w:p w:rsidR="00C804A5" w:rsidRPr="00C804A5" w:rsidRDefault="00C804A5" w:rsidP="00C804A5">
      <w:pPr>
        <w:pStyle w:val="Paragraphedeliste"/>
        <w:spacing w:before="60" w:after="60" w:line="276" w:lineRule="auto"/>
        <w:rPr>
          <w:rFonts w:ascii="Arial" w:hAnsi="Arial" w:cs="Arial"/>
          <w:szCs w:val="24"/>
        </w:rPr>
      </w:pPr>
    </w:p>
    <w:p w:rsidR="00136B05" w:rsidRPr="00D14366" w:rsidRDefault="00136B05" w:rsidP="00136B05">
      <w:pPr>
        <w:pStyle w:val="Paragraphedeliste"/>
        <w:numPr>
          <w:ilvl w:val="0"/>
          <w:numId w:val="2"/>
        </w:numPr>
        <w:tabs>
          <w:tab w:val="num" w:pos="810"/>
        </w:tabs>
        <w:spacing w:before="60" w:after="60"/>
        <w:rPr>
          <w:rFonts w:ascii="Arial" w:hAnsi="Arial" w:cs="Arial"/>
          <w:szCs w:val="24"/>
        </w:rPr>
      </w:pPr>
      <w:r w:rsidRPr="00D14366">
        <w:rPr>
          <w:rFonts w:ascii="Arial" w:hAnsi="Arial" w:cs="Arial"/>
          <w:szCs w:val="24"/>
        </w:rPr>
        <w:t xml:space="preserve">Des messages de sensibilisation contre les VFF en période de </w:t>
      </w:r>
      <w:proofErr w:type="spellStart"/>
      <w:r w:rsidRPr="00D14366">
        <w:rPr>
          <w:rFonts w:ascii="Arial" w:hAnsi="Arial" w:cs="Arial"/>
          <w:szCs w:val="24"/>
        </w:rPr>
        <w:t>Covid</w:t>
      </w:r>
      <w:proofErr w:type="spellEnd"/>
      <w:r w:rsidRPr="00D14366">
        <w:rPr>
          <w:rFonts w:ascii="Arial" w:hAnsi="Arial" w:cs="Arial"/>
          <w:szCs w:val="24"/>
        </w:rPr>
        <w:t xml:space="preserve"> 19 seront conçus en travaux de groupe à partir de la loi. Ces messages seront mis en ligne par les participants aux formations</w:t>
      </w:r>
      <w:r w:rsidR="00B76CCD">
        <w:rPr>
          <w:rFonts w:ascii="Arial" w:hAnsi="Arial" w:cs="Arial"/>
          <w:szCs w:val="24"/>
        </w:rPr>
        <w:t xml:space="preserve"> et  le blogueur recruté</w:t>
      </w:r>
      <w:r w:rsidR="007E0C0B">
        <w:rPr>
          <w:rFonts w:ascii="Arial" w:hAnsi="Arial" w:cs="Arial"/>
          <w:szCs w:val="24"/>
        </w:rPr>
        <w:t>.</w:t>
      </w:r>
    </w:p>
    <w:p w:rsidR="00136B05" w:rsidRPr="00D14366" w:rsidRDefault="00136B05" w:rsidP="00136B05">
      <w:pPr>
        <w:pStyle w:val="Paragraphedeliste"/>
        <w:rPr>
          <w:rFonts w:ascii="Arial" w:hAnsi="Arial" w:cs="Arial"/>
          <w:szCs w:val="24"/>
        </w:rPr>
      </w:pPr>
    </w:p>
    <w:p w:rsidR="00136B05" w:rsidRPr="00D14366" w:rsidRDefault="00136B05" w:rsidP="00136B05">
      <w:pPr>
        <w:pStyle w:val="Paragraphedeliste"/>
        <w:tabs>
          <w:tab w:val="num" w:pos="810"/>
        </w:tabs>
        <w:spacing w:before="60" w:after="60"/>
        <w:rPr>
          <w:rFonts w:ascii="Arial" w:hAnsi="Arial" w:cs="Arial"/>
          <w:szCs w:val="24"/>
        </w:rPr>
      </w:pPr>
    </w:p>
    <w:p w:rsidR="00136B05" w:rsidRPr="00D14366" w:rsidRDefault="00136B05" w:rsidP="00D14366">
      <w:pPr>
        <w:pStyle w:val="Paragraphedeliste"/>
        <w:numPr>
          <w:ilvl w:val="0"/>
          <w:numId w:val="2"/>
        </w:numPr>
        <w:spacing w:before="60" w:after="60" w:line="276" w:lineRule="auto"/>
        <w:rPr>
          <w:rFonts w:ascii="Arial" w:hAnsi="Arial" w:cs="Arial"/>
          <w:b/>
          <w:szCs w:val="24"/>
        </w:rPr>
      </w:pPr>
      <w:r w:rsidRPr="00D14366">
        <w:rPr>
          <w:rFonts w:ascii="Arial" w:hAnsi="Arial" w:cs="Arial"/>
          <w:szCs w:val="24"/>
        </w:rPr>
        <w:t xml:space="preserve"> Recrutement d’un blogueur et signature de contrat d’une durée de trois (3) mois avec ce dernier pour le suivi de la mise en ligne des données, le recueil  des réactions des internautes et les retombées de cette campagne en ligne </w:t>
      </w:r>
      <w:r w:rsidR="007E0C0B">
        <w:rPr>
          <w:rFonts w:ascii="Arial" w:hAnsi="Arial" w:cs="Arial"/>
          <w:szCs w:val="24"/>
        </w:rPr>
        <w:t>.</w:t>
      </w:r>
    </w:p>
    <w:p w:rsidR="00136B05" w:rsidRPr="00D14366" w:rsidRDefault="00136B05" w:rsidP="00136B05">
      <w:pPr>
        <w:tabs>
          <w:tab w:val="num" w:pos="810"/>
        </w:tabs>
        <w:spacing w:before="60" w:after="60"/>
        <w:rPr>
          <w:rFonts w:ascii="Arial" w:hAnsi="Arial" w:cs="Arial"/>
          <w:b/>
          <w:sz w:val="24"/>
          <w:szCs w:val="24"/>
        </w:rPr>
      </w:pPr>
    </w:p>
    <w:p w:rsidR="00136B05" w:rsidRPr="00D14366" w:rsidRDefault="00A003B3" w:rsidP="00136B05">
      <w:pPr>
        <w:tabs>
          <w:tab w:val="num" w:pos="810"/>
        </w:tabs>
        <w:spacing w:before="60" w:after="60"/>
        <w:rPr>
          <w:rFonts w:ascii="Arial" w:hAnsi="Arial" w:cs="Arial"/>
          <w:b/>
          <w:sz w:val="24"/>
          <w:szCs w:val="24"/>
        </w:rPr>
      </w:pPr>
      <w:r w:rsidRPr="00D14366">
        <w:rPr>
          <w:rFonts w:ascii="Arial" w:hAnsi="Arial" w:cs="Arial"/>
          <w:b/>
          <w:sz w:val="24"/>
          <w:szCs w:val="24"/>
        </w:rPr>
        <w:t>DESCRIPTION DES TACHES DU WEB ACTIVISTE</w:t>
      </w:r>
    </w:p>
    <w:p w:rsidR="00F6006F" w:rsidRPr="00D14366" w:rsidRDefault="00F6006F" w:rsidP="00F6006F">
      <w:pPr>
        <w:pStyle w:val="Paragraphedeliste"/>
        <w:numPr>
          <w:ilvl w:val="0"/>
          <w:numId w:val="1"/>
        </w:numPr>
        <w:tabs>
          <w:tab w:val="num" w:pos="810"/>
        </w:tabs>
        <w:spacing w:before="60" w:after="60"/>
        <w:rPr>
          <w:rFonts w:ascii="Arial" w:hAnsi="Arial" w:cs="Arial"/>
          <w:szCs w:val="24"/>
        </w:rPr>
      </w:pPr>
      <w:r w:rsidRPr="00D14366">
        <w:rPr>
          <w:rFonts w:ascii="Arial" w:hAnsi="Arial" w:cs="Arial"/>
          <w:szCs w:val="24"/>
        </w:rPr>
        <w:t xml:space="preserve">Etre présent aux deux (2) ateliers de </w:t>
      </w:r>
      <w:proofErr w:type="spellStart"/>
      <w:r w:rsidRPr="00D14366">
        <w:rPr>
          <w:rFonts w:ascii="Arial" w:hAnsi="Arial" w:cs="Arial"/>
          <w:szCs w:val="24"/>
        </w:rPr>
        <w:t>co</w:t>
      </w:r>
      <w:proofErr w:type="spellEnd"/>
      <w:r w:rsidRPr="00D14366">
        <w:rPr>
          <w:rFonts w:ascii="Arial" w:hAnsi="Arial" w:cs="Arial"/>
          <w:szCs w:val="24"/>
        </w:rPr>
        <w:t>-création numérique pour la lutte contre les VFF</w:t>
      </w:r>
    </w:p>
    <w:p w:rsidR="00F6006F" w:rsidRPr="00D14366" w:rsidRDefault="00F6006F" w:rsidP="00F6006F">
      <w:pPr>
        <w:pStyle w:val="Paragraphedeliste"/>
        <w:spacing w:before="60" w:after="60"/>
        <w:rPr>
          <w:rFonts w:ascii="Arial" w:hAnsi="Arial" w:cs="Arial"/>
          <w:szCs w:val="24"/>
        </w:rPr>
      </w:pPr>
    </w:p>
    <w:p w:rsidR="00F6006F" w:rsidRPr="00D14366" w:rsidRDefault="00F6006F" w:rsidP="00F6006F">
      <w:pPr>
        <w:pStyle w:val="Paragraphedeliste"/>
        <w:numPr>
          <w:ilvl w:val="0"/>
          <w:numId w:val="1"/>
        </w:numPr>
        <w:tabs>
          <w:tab w:val="num" w:pos="810"/>
        </w:tabs>
        <w:spacing w:before="60" w:after="60"/>
        <w:rPr>
          <w:rFonts w:ascii="Arial" w:hAnsi="Arial" w:cs="Arial"/>
          <w:szCs w:val="24"/>
        </w:rPr>
      </w:pPr>
      <w:r w:rsidRPr="00D14366">
        <w:rPr>
          <w:rFonts w:ascii="Arial" w:hAnsi="Arial" w:cs="Arial"/>
          <w:szCs w:val="24"/>
        </w:rPr>
        <w:t xml:space="preserve">Conduire la formation des jeunes sur  la </w:t>
      </w:r>
      <w:proofErr w:type="spellStart"/>
      <w:r w:rsidRPr="00D14366">
        <w:rPr>
          <w:rFonts w:ascii="Arial" w:hAnsi="Arial" w:cs="Arial"/>
          <w:szCs w:val="24"/>
        </w:rPr>
        <w:t>co</w:t>
      </w:r>
      <w:proofErr w:type="spellEnd"/>
      <w:r w:rsidRPr="00D14366">
        <w:rPr>
          <w:rFonts w:ascii="Arial" w:hAnsi="Arial" w:cs="Arial"/>
          <w:szCs w:val="24"/>
        </w:rPr>
        <w:t>-création numérique pour la lutte contre les VFF</w:t>
      </w:r>
    </w:p>
    <w:p w:rsidR="00F6006F" w:rsidRPr="00D14366" w:rsidRDefault="00F6006F" w:rsidP="00F6006F">
      <w:pPr>
        <w:pStyle w:val="Paragraphedeliste"/>
        <w:spacing w:before="60" w:after="60"/>
        <w:rPr>
          <w:rFonts w:ascii="Arial" w:hAnsi="Arial" w:cs="Arial"/>
          <w:szCs w:val="24"/>
        </w:rPr>
      </w:pPr>
    </w:p>
    <w:p w:rsidR="00F6006F" w:rsidRDefault="00F6006F" w:rsidP="00F6006F">
      <w:pPr>
        <w:pStyle w:val="Paragraphedeliste"/>
        <w:numPr>
          <w:ilvl w:val="0"/>
          <w:numId w:val="1"/>
        </w:numPr>
        <w:tabs>
          <w:tab w:val="num" w:pos="810"/>
        </w:tabs>
        <w:spacing w:before="60" w:after="60"/>
        <w:rPr>
          <w:rFonts w:ascii="Arial" w:hAnsi="Arial" w:cs="Arial"/>
          <w:szCs w:val="24"/>
        </w:rPr>
      </w:pPr>
      <w:r w:rsidRPr="00D14366">
        <w:rPr>
          <w:rFonts w:ascii="Arial" w:hAnsi="Arial" w:cs="Arial"/>
          <w:szCs w:val="24"/>
        </w:rPr>
        <w:t>Aider les membres du REPSFECO Bénin à valider le contenu des messages à mettre en ligne</w:t>
      </w:r>
    </w:p>
    <w:p w:rsidR="00D55EFD" w:rsidRPr="00D55EFD" w:rsidRDefault="00D55EFD" w:rsidP="00D55EFD">
      <w:pPr>
        <w:pStyle w:val="Paragraphedeliste"/>
        <w:rPr>
          <w:rFonts w:ascii="Arial" w:hAnsi="Arial" w:cs="Arial"/>
          <w:szCs w:val="24"/>
        </w:rPr>
      </w:pPr>
    </w:p>
    <w:p w:rsidR="00D55EFD" w:rsidRDefault="00D55EFD" w:rsidP="00F6006F">
      <w:pPr>
        <w:pStyle w:val="Paragraphedeliste"/>
        <w:numPr>
          <w:ilvl w:val="0"/>
          <w:numId w:val="1"/>
        </w:numPr>
        <w:tabs>
          <w:tab w:val="num" w:pos="810"/>
        </w:tabs>
        <w:spacing w:before="60" w:after="60"/>
        <w:rPr>
          <w:rFonts w:ascii="Arial" w:hAnsi="Arial" w:cs="Arial"/>
          <w:szCs w:val="24"/>
        </w:rPr>
      </w:pPr>
      <w:r>
        <w:rPr>
          <w:rFonts w:ascii="Arial" w:hAnsi="Arial" w:cs="Arial"/>
          <w:szCs w:val="24"/>
        </w:rPr>
        <w:t>Mettre en ligne les messages élaborés par les jeunes par différents canaux de communication en ligne</w:t>
      </w:r>
    </w:p>
    <w:p w:rsidR="00D55EFD" w:rsidRPr="00D55EFD" w:rsidRDefault="00D55EFD" w:rsidP="00D55EFD">
      <w:pPr>
        <w:pStyle w:val="Paragraphedeliste"/>
        <w:rPr>
          <w:rFonts w:ascii="Arial" w:hAnsi="Arial" w:cs="Arial"/>
          <w:szCs w:val="24"/>
        </w:rPr>
      </w:pPr>
    </w:p>
    <w:p w:rsidR="00F6006F" w:rsidRPr="00EF22FF" w:rsidRDefault="00F6006F" w:rsidP="00EF22FF">
      <w:pPr>
        <w:pStyle w:val="Paragraphedeliste"/>
        <w:numPr>
          <w:ilvl w:val="0"/>
          <w:numId w:val="1"/>
        </w:numPr>
        <w:tabs>
          <w:tab w:val="num" w:pos="810"/>
        </w:tabs>
        <w:spacing w:before="60" w:after="60"/>
        <w:rPr>
          <w:rFonts w:ascii="Arial" w:hAnsi="Arial" w:cs="Arial"/>
          <w:szCs w:val="24"/>
        </w:rPr>
      </w:pPr>
      <w:r w:rsidRPr="00EF22FF">
        <w:rPr>
          <w:rFonts w:ascii="Arial" w:hAnsi="Arial" w:cs="Arial"/>
          <w:szCs w:val="24"/>
        </w:rPr>
        <w:t>Un contrat sera signé avec le web activiste pour le suivi de la mise en ligne des données, le recueil  des réactions des internautes et les retombées de cette campagne en ligne pendant 3 mois</w:t>
      </w:r>
      <w:r w:rsidR="00EF22FF">
        <w:rPr>
          <w:rFonts w:ascii="Arial" w:hAnsi="Arial" w:cs="Arial"/>
          <w:szCs w:val="24"/>
        </w:rPr>
        <w:t>. Il rend compte toutes les semaines au REPSFECO Bénin</w:t>
      </w:r>
    </w:p>
    <w:p w:rsidR="00701536" w:rsidRDefault="00701536" w:rsidP="00136B05">
      <w:pPr>
        <w:tabs>
          <w:tab w:val="num" w:pos="810"/>
        </w:tabs>
        <w:spacing w:before="60" w:after="60"/>
        <w:rPr>
          <w:rFonts w:ascii="Arial" w:hAnsi="Arial" w:cs="Arial"/>
          <w:sz w:val="24"/>
          <w:szCs w:val="24"/>
        </w:rPr>
      </w:pPr>
    </w:p>
    <w:p w:rsidR="00433EC8" w:rsidRDefault="00C50CAD" w:rsidP="00433EC8">
      <w:pPr>
        <w:rPr>
          <w:rFonts w:ascii="Arial" w:hAnsi="Arial" w:cs="Arial"/>
          <w:bCs/>
          <w:sz w:val="24"/>
          <w:szCs w:val="24"/>
        </w:rPr>
      </w:pPr>
      <w:r w:rsidRPr="00D14366">
        <w:rPr>
          <w:rFonts w:ascii="Arial" w:hAnsi="Arial" w:cs="Arial"/>
          <w:b/>
          <w:bCs/>
          <w:sz w:val="24"/>
          <w:szCs w:val="24"/>
        </w:rPr>
        <w:lastRenderedPageBreak/>
        <w:t>PARTENAIRES ASSOCIES A L’INITIATIVE </w:t>
      </w:r>
      <w:r w:rsidR="00433EC8" w:rsidRPr="00D14366">
        <w:rPr>
          <w:rFonts w:ascii="Arial" w:hAnsi="Arial" w:cs="Arial"/>
          <w:b/>
          <w:bCs/>
          <w:sz w:val="24"/>
          <w:szCs w:val="24"/>
        </w:rPr>
        <w:t xml:space="preserve">: </w:t>
      </w:r>
      <w:r w:rsidR="00EF22FF">
        <w:rPr>
          <w:rFonts w:ascii="Arial" w:hAnsi="Arial" w:cs="Arial"/>
          <w:bCs/>
          <w:sz w:val="24"/>
          <w:szCs w:val="24"/>
        </w:rPr>
        <w:t>Association des blogueurs,</w:t>
      </w:r>
      <w:r w:rsidR="00433EC8" w:rsidRPr="00D14366">
        <w:rPr>
          <w:rFonts w:ascii="Arial" w:hAnsi="Arial" w:cs="Arial"/>
          <w:bCs/>
          <w:sz w:val="24"/>
          <w:szCs w:val="24"/>
        </w:rPr>
        <w:t xml:space="preserve"> associations des jeunes, les centres de promotion sociale et 2 ONG de lutte contre les violences faites aux femmes et aux filles</w:t>
      </w:r>
      <w:r w:rsidR="007E0C0B">
        <w:rPr>
          <w:rFonts w:ascii="Arial" w:hAnsi="Arial" w:cs="Arial"/>
          <w:bCs/>
          <w:sz w:val="24"/>
          <w:szCs w:val="24"/>
        </w:rPr>
        <w:t>.</w:t>
      </w:r>
    </w:p>
    <w:p w:rsidR="00940162" w:rsidRDefault="00940162" w:rsidP="00433EC8">
      <w:pPr>
        <w:rPr>
          <w:rFonts w:ascii="Arial" w:hAnsi="Arial" w:cs="Arial"/>
          <w:b/>
          <w:bCs/>
          <w:sz w:val="24"/>
          <w:szCs w:val="24"/>
        </w:rPr>
      </w:pPr>
    </w:p>
    <w:p w:rsidR="006C37C8" w:rsidRPr="00D14366" w:rsidRDefault="006C37C8" w:rsidP="00433EC8">
      <w:pPr>
        <w:rPr>
          <w:rFonts w:ascii="Arial" w:eastAsia="Arial" w:hAnsi="Arial" w:cs="Arial"/>
          <w:color w:val="000000" w:themeColor="text1"/>
          <w:sz w:val="24"/>
          <w:szCs w:val="24"/>
          <w:shd w:val="clear" w:color="auto" w:fill="FFFFFF"/>
          <w:lang w:val="fr-CA"/>
        </w:rPr>
      </w:pPr>
      <w:r w:rsidRPr="006C37C8">
        <w:rPr>
          <w:rFonts w:ascii="Arial" w:hAnsi="Arial" w:cs="Arial"/>
          <w:b/>
          <w:bCs/>
          <w:sz w:val="24"/>
          <w:szCs w:val="24"/>
        </w:rPr>
        <w:t>NOMBRE D’ATELIERS</w:t>
      </w:r>
      <w:r>
        <w:rPr>
          <w:rFonts w:ascii="Arial" w:hAnsi="Arial" w:cs="Arial"/>
          <w:bCs/>
          <w:sz w:val="24"/>
          <w:szCs w:val="24"/>
        </w:rPr>
        <w:t> : 02 (</w:t>
      </w:r>
      <w:proofErr w:type="spellStart"/>
      <w:r>
        <w:rPr>
          <w:rFonts w:ascii="Arial" w:hAnsi="Arial" w:cs="Arial"/>
          <w:bCs/>
          <w:sz w:val="24"/>
          <w:szCs w:val="24"/>
        </w:rPr>
        <w:t>Bohicon</w:t>
      </w:r>
      <w:proofErr w:type="spellEnd"/>
      <w:r>
        <w:rPr>
          <w:rFonts w:ascii="Arial" w:hAnsi="Arial" w:cs="Arial"/>
          <w:bCs/>
          <w:sz w:val="24"/>
          <w:szCs w:val="24"/>
        </w:rPr>
        <w:t xml:space="preserve"> et Lokossa)</w:t>
      </w:r>
    </w:p>
    <w:p w:rsidR="00433EC8" w:rsidRPr="00D14366" w:rsidRDefault="006C37C8" w:rsidP="006C37C8">
      <w:pPr>
        <w:pStyle w:val="Paragraphedeliste"/>
        <w:tabs>
          <w:tab w:val="left" w:pos="3405"/>
        </w:tabs>
        <w:rPr>
          <w:rFonts w:ascii="Arial" w:hAnsi="Arial" w:cs="Arial"/>
          <w:szCs w:val="24"/>
        </w:rPr>
      </w:pPr>
      <w:r>
        <w:rPr>
          <w:rFonts w:ascii="Arial" w:hAnsi="Arial" w:cs="Arial"/>
          <w:szCs w:val="24"/>
        </w:rPr>
        <w:tab/>
      </w:r>
    </w:p>
    <w:p w:rsidR="00433EC8" w:rsidRDefault="00C50CAD" w:rsidP="00433EC8">
      <w:pPr>
        <w:rPr>
          <w:rFonts w:ascii="Arial" w:hAnsi="Arial" w:cs="Arial"/>
          <w:sz w:val="24"/>
          <w:szCs w:val="24"/>
        </w:rPr>
      </w:pPr>
      <w:r w:rsidRPr="00D14366">
        <w:rPr>
          <w:rFonts w:ascii="Arial" w:hAnsi="Arial" w:cs="Arial"/>
          <w:b/>
          <w:sz w:val="24"/>
          <w:szCs w:val="24"/>
        </w:rPr>
        <w:t>CIBLES :</w:t>
      </w:r>
      <w:r w:rsidR="00433EC8" w:rsidRPr="00D14366">
        <w:rPr>
          <w:rFonts w:ascii="Arial" w:hAnsi="Arial" w:cs="Arial"/>
          <w:sz w:val="24"/>
          <w:szCs w:val="24"/>
        </w:rPr>
        <w:t xml:space="preserve"> jeunes de 12 à 30 ans : 60 participants, 30 jeunes hommes et 30 jeunes femmes</w:t>
      </w:r>
    </w:p>
    <w:p w:rsidR="008F74C0" w:rsidRDefault="008F74C0" w:rsidP="00433EC8">
      <w:pPr>
        <w:rPr>
          <w:rFonts w:ascii="Arial" w:hAnsi="Arial" w:cs="Arial"/>
          <w:sz w:val="24"/>
          <w:szCs w:val="24"/>
        </w:rPr>
      </w:pPr>
    </w:p>
    <w:p w:rsidR="008F74C0" w:rsidRPr="009F2697" w:rsidRDefault="009F2697" w:rsidP="00433EC8">
      <w:pPr>
        <w:rPr>
          <w:rFonts w:ascii="Arial" w:hAnsi="Arial" w:cs="Arial"/>
          <w:sz w:val="24"/>
          <w:szCs w:val="24"/>
        </w:rPr>
      </w:pPr>
      <w:r>
        <w:rPr>
          <w:rFonts w:ascii="Arial" w:hAnsi="Arial" w:cs="Arial"/>
          <w:b/>
          <w:sz w:val="24"/>
          <w:szCs w:val="24"/>
        </w:rPr>
        <w:t>DOSSIER A ENVOYER</w:t>
      </w:r>
      <w:r w:rsidR="00BA02E8">
        <w:rPr>
          <w:rFonts w:ascii="Arial" w:hAnsi="Arial" w:cs="Arial"/>
          <w:b/>
          <w:sz w:val="24"/>
          <w:szCs w:val="24"/>
        </w:rPr>
        <w:t xml:space="preserve"> AU PLUS TARD </w:t>
      </w:r>
      <w:r w:rsidR="00BA02E8" w:rsidRPr="00BA02E8">
        <w:rPr>
          <w:rFonts w:ascii="Arial" w:hAnsi="Arial" w:cs="Arial"/>
          <w:b/>
          <w:sz w:val="24"/>
          <w:szCs w:val="24"/>
          <w:u w:val="single"/>
        </w:rPr>
        <w:t>LE 23 FEVRIER 2021</w:t>
      </w:r>
      <w:r>
        <w:rPr>
          <w:rFonts w:ascii="Arial" w:hAnsi="Arial" w:cs="Arial"/>
          <w:b/>
          <w:sz w:val="24"/>
          <w:szCs w:val="24"/>
        </w:rPr>
        <w:t xml:space="preserve"> A L’ADRESSE SUIVANTE : </w:t>
      </w:r>
      <w:hyperlink r:id="rId8" w:history="1">
        <w:r w:rsidR="004F5F0A" w:rsidRPr="000762C0">
          <w:rPr>
            <w:rStyle w:val="Lienhypertexte"/>
            <w:rFonts w:ascii="Arial" w:hAnsi="Arial" w:cs="Arial"/>
            <w:sz w:val="24"/>
            <w:szCs w:val="24"/>
          </w:rPr>
          <w:t>repsfecobenin@gmail.com</w:t>
        </w:r>
      </w:hyperlink>
      <w:r w:rsidR="004F5F0A">
        <w:rPr>
          <w:rFonts w:ascii="Arial" w:hAnsi="Arial" w:cs="Arial"/>
          <w:sz w:val="24"/>
          <w:szCs w:val="24"/>
        </w:rPr>
        <w:t xml:space="preserve"> et contenant : </w:t>
      </w:r>
    </w:p>
    <w:p w:rsidR="008F74C0" w:rsidRDefault="008F74C0" w:rsidP="008F74C0">
      <w:pPr>
        <w:pStyle w:val="Paragraphedeliste"/>
        <w:numPr>
          <w:ilvl w:val="0"/>
          <w:numId w:val="1"/>
        </w:numPr>
        <w:rPr>
          <w:rFonts w:ascii="Arial" w:hAnsi="Arial" w:cs="Arial"/>
          <w:szCs w:val="24"/>
        </w:rPr>
      </w:pPr>
      <w:r>
        <w:rPr>
          <w:rFonts w:ascii="Arial" w:hAnsi="Arial" w:cs="Arial"/>
          <w:szCs w:val="24"/>
        </w:rPr>
        <w:t xml:space="preserve">Un CV détaillé </w:t>
      </w:r>
    </w:p>
    <w:p w:rsidR="008F74C0" w:rsidRDefault="008F74C0" w:rsidP="008F74C0">
      <w:pPr>
        <w:pStyle w:val="Paragraphedeliste"/>
        <w:numPr>
          <w:ilvl w:val="0"/>
          <w:numId w:val="1"/>
        </w:numPr>
        <w:rPr>
          <w:rFonts w:ascii="Arial" w:hAnsi="Arial" w:cs="Arial"/>
          <w:szCs w:val="24"/>
        </w:rPr>
      </w:pPr>
      <w:r>
        <w:rPr>
          <w:rFonts w:ascii="Arial" w:hAnsi="Arial" w:cs="Arial"/>
          <w:szCs w:val="24"/>
        </w:rPr>
        <w:t xml:space="preserve">Le nom du blog </w:t>
      </w:r>
    </w:p>
    <w:p w:rsidR="008F74C0" w:rsidRPr="008F74C0" w:rsidRDefault="00036ADB" w:rsidP="008F74C0">
      <w:pPr>
        <w:pStyle w:val="Paragraphedeliste"/>
        <w:numPr>
          <w:ilvl w:val="0"/>
          <w:numId w:val="1"/>
        </w:numPr>
        <w:rPr>
          <w:rFonts w:ascii="Arial" w:hAnsi="Arial" w:cs="Arial"/>
          <w:szCs w:val="24"/>
        </w:rPr>
      </w:pPr>
      <w:r>
        <w:rPr>
          <w:rFonts w:ascii="Arial" w:hAnsi="Arial" w:cs="Arial"/>
          <w:szCs w:val="24"/>
        </w:rPr>
        <w:t>L’</w:t>
      </w:r>
      <w:r w:rsidR="007E0C0B">
        <w:rPr>
          <w:rFonts w:ascii="Arial" w:hAnsi="Arial" w:cs="Arial"/>
          <w:szCs w:val="24"/>
        </w:rPr>
        <w:t xml:space="preserve">adresse </w:t>
      </w:r>
      <w:bookmarkStart w:id="0" w:name="_GoBack"/>
      <w:bookmarkEnd w:id="0"/>
      <w:r w:rsidR="008F74C0">
        <w:rPr>
          <w:rFonts w:ascii="Arial" w:hAnsi="Arial" w:cs="Arial"/>
          <w:szCs w:val="24"/>
        </w:rPr>
        <w:t>URL du blog</w:t>
      </w:r>
    </w:p>
    <w:p w:rsidR="00701536" w:rsidRDefault="00701536" w:rsidP="00433EC8">
      <w:pPr>
        <w:rPr>
          <w:rFonts w:ascii="Arial" w:hAnsi="Arial" w:cs="Arial"/>
          <w:sz w:val="24"/>
          <w:szCs w:val="24"/>
        </w:rPr>
      </w:pPr>
    </w:p>
    <w:sectPr w:rsidR="00701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7F1"/>
    <w:multiLevelType w:val="hybridMultilevel"/>
    <w:tmpl w:val="C31CB8DA"/>
    <w:lvl w:ilvl="0" w:tplc="15828E98">
      <w:numFmt w:val="bullet"/>
      <w:lvlText w:val="-"/>
      <w:lvlJc w:val="left"/>
      <w:pPr>
        <w:ind w:left="720" w:hanging="360"/>
      </w:pPr>
      <w:rPr>
        <w:rFonts w:ascii="Arial" w:eastAsia="Droid Sans Fallbac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10487D"/>
    <w:multiLevelType w:val="hybridMultilevel"/>
    <w:tmpl w:val="AF4EDD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C8"/>
    <w:rsid w:val="00036ADB"/>
    <w:rsid w:val="00136B05"/>
    <w:rsid w:val="00345353"/>
    <w:rsid w:val="00397357"/>
    <w:rsid w:val="003E30BE"/>
    <w:rsid w:val="00433EC8"/>
    <w:rsid w:val="004F5F0A"/>
    <w:rsid w:val="005065C2"/>
    <w:rsid w:val="006C37C8"/>
    <w:rsid w:val="00701536"/>
    <w:rsid w:val="00765555"/>
    <w:rsid w:val="00790BE7"/>
    <w:rsid w:val="007E0C0B"/>
    <w:rsid w:val="008859DD"/>
    <w:rsid w:val="008F74C0"/>
    <w:rsid w:val="00940162"/>
    <w:rsid w:val="009B5967"/>
    <w:rsid w:val="009F2697"/>
    <w:rsid w:val="00A003B3"/>
    <w:rsid w:val="00B76CCD"/>
    <w:rsid w:val="00BA02E8"/>
    <w:rsid w:val="00BA4A19"/>
    <w:rsid w:val="00C037AC"/>
    <w:rsid w:val="00C50CAD"/>
    <w:rsid w:val="00C804A5"/>
    <w:rsid w:val="00C90332"/>
    <w:rsid w:val="00D14366"/>
    <w:rsid w:val="00D55EFD"/>
    <w:rsid w:val="00E57A17"/>
    <w:rsid w:val="00EF22FF"/>
    <w:rsid w:val="00F60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03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EC8"/>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character" w:customStyle="1" w:styleId="Titre1Car">
    <w:name w:val="Titre 1 Car"/>
    <w:basedOn w:val="Policepardfaut"/>
    <w:link w:val="Titre1"/>
    <w:uiPriority w:val="9"/>
    <w:rsid w:val="00C9033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4F5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03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EC8"/>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character" w:customStyle="1" w:styleId="Titre1Car">
    <w:name w:val="Titre 1 Car"/>
    <w:basedOn w:val="Policepardfaut"/>
    <w:link w:val="Titre1"/>
    <w:uiPriority w:val="9"/>
    <w:rsid w:val="00C9033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4F5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sfecobeni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RESPSFECO</cp:lastModifiedBy>
  <cp:revision>5</cp:revision>
  <dcterms:created xsi:type="dcterms:W3CDTF">2021-02-17T13:47:00Z</dcterms:created>
  <dcterms:modified xsi:type="dcterms:W3CDTF">2021-02-17T13:57:00Z</dcterms:modified>
</cp:coreProperties>
</file>