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F182" w14:textId="0F9E6237" w:rsidR="00FE012D" w:rsidRDefault="001F25CF" w:rsidP="001F25CF">
      <w:pPr>
        <w:rPr>
          <w:rFonts w:ascii="Arial" w:hAnsi="Arial" w:cs="Arial"/>
          <w:sz w:val="28"/>
          <w:szCs w:val="28"/>
        </w:rPr>
      </w:pPr>
      <w:r w:rsidRPr="001F25CF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94808BA" wp14:editId="7713F983">
            <wp:simplePos x="0" y="0"/>
            <wp:positionH relativeFrom="margin">
              <wp:posOffset>2514600</wp:posOffset>
            </wp:positionH>
            <wp:positionV relativeFrom="paragraph">
              <wp:posOffset>-174625</wp:posOffset>
            </wp:positionV>
            <wp:extent cx="706755" cy="698500"/>
            <wp:effectExtent l="0" t="0" r="0" b="6350"/>
            <wp:wrapNone/>
            <wp:docPr id="4" name="Image 4" descr="C:\Users\REPSEFCO\Pictures\logo REPSF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PSEFCO\Pictures\logo REPSFE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21" w:rsidRPr="00785CC9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6840B389" wp14:editId="1BB9E256">
            <wp:simplePos x="0" y="0"/>
            <wp:positionH relativeFrom="column">
              <wp:posOffset>5079604</wp:posOffset>
            </wp:positionH>
            <wp:positionV relativeFrom="paragraph">
              <wp:posOffset>-147295</wp:posOffset>
            </wp:positionV>
            <wp:extent cx="1012190" cy="659765"/>
            <wp:effectExtent l="0" t="0" r="0" b="698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821">
        <w:rPr>
          <w:rFonts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329D17" wp14:editId="4366DEBC">
            <wp:simplePos x="0" y="0"/>
            <wp:positionH relativeFrom="column">
              <wp:posOffset>-207645</wp:posOffset>
            </wp:positionH>
            <wp:positionV relativeFrom="paragraph">
              <wp:posOffset>-252260</wp:posOffset>
            </wp:positionV>
            <wp:extent cx="845820" cy="7740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3"/>
                    <a:stretch/>
                  </pic:blipFill>
                  <pic:spPr bwMode="auto">
                    <a:xfrm>
                      <a:off x="0" y="0"/>
                      <a:ext cx="8458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CC7C" w14:textId="77777777" w:rsidR="00FE012D" w:rsidRPr="004C7F25" w:rsidRDefault="00FE012D" w:rsidP="00FE012D">
      <w:pPr>
        <w:rPr>
          <w:rFonts w:ascii="Arial" w:hAnsi="Arial" w:cs="Arial"/>
          <w:sz w:val="28"/>
          <w:szCs w:val="28"/>
        </w:rPr>
      </w:pPr>
    </w:p>
    <w:p w14:paraId="7CB4966B" w14:textId="77777777" w:rsidR="008A3821" w:rsidRDefault="008A3821" w:rsidP="00FE012D">
      <w:pPr>
        <w:spacing w:line="276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</w:p>
    <w:p w14:paraId="41A9A03B" w14:textId="77777777" w:rsidR="007B7205" w:rsidRDefault="007B7205" w:rsidP="00FE012D">
      <w:pPr>
        <w:spacing w:line="276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</w:p>
    <w:p w14:paraId="1AA07963" w14:textId="472AC5F9" w:rsidR="00867ED7" w:rsidRPr="008B6176" w:rsidRDefault="00867ED7" w:rsidP="00FE012D">
      <w:pPr>
        <w:spacing w:line="276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8B6176">
        <w:rPr>
          <w:rFonts w:ascii="Arial" w:hAnsi="Arial" w:cs="Arial"/>
          <w:b/>
          <w:sz w:val="28"/>
          <w:szCs w:val="26"/>
          <w:u w:val="single"/>
        </w:rPr>
        <w:t xml:space="preserve">AVIS D’APPEL À CANDIDATURE </w:t>
      </w:r>
    </w:p>
    <w:p w14:paraId="3EC0922D" w14:textId="77777777" w:rsidR="008A3821" w:rsidRDefault="008A3821" w:rsidP="00FE012D">
      <w:pPr>
        <w:spacing w:line="276" w:lineRule="auto"/>
        <w:jc w:val="both"/>
        <w:rPr>
          <w:rFonts w:ascii="Times New Roman" w:hAnsi="Times New Roman" w:cs="Times New Roman"/>
        </w:rPr>
      </w:pPr>
    </w:p>
    <w:p w14:paraId="36E49764" w14:textId="1F7824E6" w:rsidR="00867ED7" w:rsidRPr="008B6176" w:rsidRDefault="00CB2D48" w:rsidP="00FE012D">
      <w:p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Dans</w:t>
      </w:r>
      <w:r w:rsidR="009C1562" w:rsidRPr="008B6176">
        <w:rPr>
          <w:rFonts w:ascii="Times New Roman" w:hAnsi="Times New Roman" w:cs="Times New Roman"/>
        </w:rPr>
        <w:t xml:space="preserve"> le cadre de la mise en œuvre du Pro</w:t>
      </w:r>
      <w:r w:rsidRPr="008B6176">
        <w:rPr>
          <w:rFonts w:ascii="Times New Roman" w:hAnsi="Times New Roman" w:cs="Times New Roman"/>
        </w:rPr>
        <w:t>jet</w:t>
      </w:r>
      <w:r w:rsidR="009C1562" w:rsidRPr="008B6176">
        <w:rPr>
          <w:rFonts w:ascii="Times New Roman" w:hAnsi="Times New Roman" w:cs="Times New Roman"/>
        </w:rPr>
        <w:t xml:space="preserve"> d’Appui á l’Égalité de Genre (PAEG 1 ZONE 2) co-financé par la Coopération Suisse et le </w:t>
      </w:r>
      <w:r w:rsidR="00867ED7" w:rsidRPr="008B6176">
        <w:rPr>
          <w:rFonts w:ascii="Times New Roman" w:hAnsi="Times New Roman" w:cs="Times New Roman"/>
        </w:rPr>
        <w:t xml:space="preserve">Consortium </w:t>
      </w:r>
      <w:r w:rsidR="00FE012D" w:rsidRPr="008B6176">
        <w:rPr>
          <w:rFonts w:ascii="Times New Roman" w:hAnsi="Times New Roman" w:cs="Times New Roman"/>
        </w:rPr>
        <w:t>WiLDAF</w:t>
      </w:r>
      <w:r w:rsidRPr="008B6176">
        <w:rPr>
          <w:rFonts w:ascii="Times New Roman" w:hAnsi="Times New Roman" w:cs="Times New Roman"/>
        </w:rPr>
        <w:t>-</w:t>
      </w:r>
      <w:r w:rsidR="00FE012D" w:rsidRPr="008B6176">
        <w:rPr>
          <w:rFonts w:ascii="Times New Roman" w:hAnsi="Times New Roman" w:cs="Times New Roman"/>
        </w:rPr>
        <w:t>Bénin/REPSFECO</w:t>
      </w:r>
      <w:r w:rsidRPr="008B6176">
        <w:rPr>
          <w:rFonts w:ascii="Times New Roman" w:hAnsi="Times New Roman" w:cs="Times New Roman"/>
        </w:rPr>
        <w:t>-Bénin</w:t>
      </w:r>
      <w:r w:rsidR="00FE012D" w:rsidRPr="008B6176">
        <w:rPr>
          <w:rFonts w:ascii="Times New Roman" w:hAnsi="Times New Roman" w:cs="Times New Roman"/>
        </w:rPr>
        <w:t xml:space="preserve"> </w:t>
      </w:r>
      <w:r w:rsidR="009C1562" w:rsidRPr="008B6176">
        <w:rPr>
          <w:rFonts w:ascii="Times New Roman" w:hAnsi="Times New Roman" w:cs="Times New Roman"/>
        </w:rPr>
        <w:t>« </w:t>
      </w:r>
      <w:r w:rsidR="00FE012D" w:rsidRPr="008B6176">
        <w:rPr>
          <w:rFonts w:ascii="Times New Roman" w:hAnsi="Times New Roman" w:cs="Times New Roman"/>
        </w:rPr>
        <w:t>ÊDIDE »</w:t>
      </w:r>
      <w:r w:rsidR="009C1562" w:rsidRPr="008B6176">
        <w:rPr>
          <w:rFonts w:ascii="Times New Roman" w:hAnsi="Times New Roman" w:cs="Times New Roman"/>
        </w:rPr>
        <w:t>, il est</w:t>
      </w:r>
      <w:r w:rsidR="00FE012D" w:rsidRPr="008B6176">
        <w:rPr>
          <w:rFonts w:ascii="Times New Roman" w:hAnsi="Times New Roman" w:cs="Times New Roman"/>
        </w:rPr>
        <w:t xml:space="preserve"> </w:t>
      </w:r>
      <w:r w:rsidR="009C1562" w:rsidRPr="008B6176">
        <w:rPr>
          <w:rFonts w:ascii="Times New Roman" w:hAnsi="Times New Roman" w:cs="Times New Roman"/>
        </w:rPr>
        <w:t xml:space="preserve">lancé </w:t>
      </w:r>
      <w:r w:rsidR="00867ED7" w:rsidRPr="008B6176">
        <w:rPr>
          <w:rFonts w:ascii="Times New Roman" w:hAnsi="Times New Roman" w:cs="Times New Roman"/>
        </w:rPr>
        <w:t>le présent appel en vue de l’identification des bénéficiaires</w:t>
      </w:r>
      <w:r w:rsidR="009C1562" w:rsidRPr="008B6176">
        <w:rPr>
          <w:rFonts w:ascii="Times New Roman" w:hAnsi="Times New Roman" w:cs="Times New Roman"/>
        </w:rPr>
        <w:t xml:space="preserve"> du projet.</w:t>
      </w:r>
      <w:r w:rsidR="00867ED7" w:rsidRPr="008B6176">
        <w:rPr>
          <w:rFonts w:ascii="Times New Roman" w:hAnsi="Times New Roman" w:cs="Times New Roman"/>
        </w:rPr>
        <w:t xml:space="preserve"> </w:t>
      </w:r>
    </w:p>
    <w:p w14:paraId="7A90A493" w14:textId="1EDA7B80" w:rsidR="00867ED7" w:rsidRPr="008B6176" w:rsidRDefault="00867ED7" w:rsidP="00E41A33">
      <w:p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Ce projet vise d’une manière générale, le renforcement de l’égalité du genre au sein de la société béninoise et la réduction de manière durable de la vulnérabilité socio-économique des femmes au Bénin. Au total, </w:t>
      </w:r>
      <w:r w:rsidR="00FE012D" w:rsidRPr="008B6176">
        <w:rPr>
          <w:rFonts w:ascii="Times New Roman" w:hAnsi="Times New Roman" w:cs="Times New Roman"/>
        </w:rPr>
        <w:t>216</w:t>
      </w:r>
      <w:r w:rsidRPr="008B6176">
        <w:rPr>
          <w:rFonts w:ascii="Times New Roman" w:hAnsi="Times New Roman" w:cs="Times New Roman"/>
        </w:rPr>
        <w:t xml:space="preserve"> filles et jeunes femmes seront sélectionnées</w:t>
      </w:r>
      <w:r w:rsidR="008A3821">
        <w:rPr>
          <w:rFonts w:ascii="Times New Roman" w:hAnsi="Times New Roman" w:cs="Times New Roman"/>
        </w:rPr>
        <w:t xml:space="preserve"> dans les départements du </w:t>
      </w:r>
      <w:r w:rsidR="008A3821" w:rsidRPr="008A3821">
        <w:rPr>
          <w:rFonts w:ascii="Times New Roman" w:hAnsi="Times New Roman" w:cs="Times New Roman"/>
          <w:highlight w:val="yellow"/>
        </w:rPr>
        <w:t>Mono, du Couffo, du Zou et des Collines</w:t>
      </w:r>
      <w:r w:rsidRPr="008B6176">
        <w:rPr>
          <w:rFonts w:ascii="Times New Roman" w:hAnsi="Times New Roman" w:cs="Times New Roman"/>
        </w:rPr>
        <w:t xml:space="preserve"> pour être accompagnées progressivement à travers des approches innovantes de renforcement de capacités afin de les rendre influentes dans les instances décisionnelles.  Elles contribueront ainsi à la promotion d’un climat de paix durable. </w:t>
      </w:r>
    </w:p>
    <w:p w14:paraId="7C82640F" w14:textId="77777777" w:rsidR="00A6205F" w:rsidRPr="008B6176" w:rsidRDefault="00A6205F" w:rsidP="00E41A33">
      <w:pPr>
        <w:spacing w:line="276" w:lineRule="auto"/>
        <w:jc w:val="both"/>
        <w:rPr>
          <w:rFonts w:ascii="Times New Roman" w:hAnsi="Times New Roman" w:cs="Times New Roman"/>
        </w:rPr>
      </w:pPr>
    </w:p>
    <w:p w14:paraId="1931493D" w14:textId="77777777" w:rsidR="00E41A33" w:rsidRPr="008B6176" w:rsidRDefault="00E41A33" w:rsidP="00E41A33">
      <w:pPr>
        <w:spacing w:line="276" w:lineRule="auto"/>
        <w:rPr>
          <w:rFonts w:ascii="Times New Roman" w:hAnsi="Times New Roman" w:cs="Times New Roman"/>
          <w:b/>
          <w:bCs/>
        </w:rPr>
      </w:pPr>
      <w:r w:rsidRPr="008B6176">
        <w:rPr>
          <w:rFonts w:ascii="Times New Roman" w:hAnsi="Times New Roman" w:cs="Times New Roman"/>
          <w:b/>
          <w:bCs/>
        </w:rPr>
        <w:t>I-Conditions à remplir :</w:t>
      </w:r>
    </w:p>
    <w:p w14:paraId="12D36ABA" w14:textId="77777777" w:rsidR="00E41A33" w:rsidRPr="008B6176" w:rsidRDefault="00E41A33" w:rsidP="00E41A33">
      <w:pPr>
        <w:spacing w:line="276" w:lineRule="auto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Les filles et jeunes femmes intéressées par le présent appel à candidature doivent réunir les conditions ci-après : </w:t>
      </w:r>
    </w:p>
    <w:p w14:paraId="53B21293" w14:textId="77777777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Être de nationalité béninoise,</w:t>
      </w:r>
    </w:p>
    <w:p w14:paraId="717F634C" w14:textId="77777777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Être âgée de 18 ans au moins,</w:t>
      </w:r>
    </w:p>
    <w:p w14:paraId="314583C5" w14:textId="77777777" w:rsidR="00A6205F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Comprendre, savoir lire et écrire le français</w:t>
      </w:r>
      <w:r w:rsidRPr="008B6176">
        <w:rPr>
          <w:rFonts w:ascii="Times New Roman" w:hAnsi="Times New Roman" w:cs="Times New Roman"/>
          <w:lang w:val="fr-SN"/>
        </w:rPr>
        <w:t xml:space="preserve"> </w:t>
      </w:r>
    </w:p>
    <w:p w14:paraId="1526AE25" w14:textId="7F002A45" w:rsidR="00E41A33" w:rsidRPr="008B6176" w:rsidRDefault="00A6205F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A</w:t>
      </w:r>
      <w:r w:rsidR="00E41A33" w:rsidRPr="008B6176">
        <w:rPr>
          <w:rFonts w:ascii="Times New Roman" w:hAnsi="Times New Roman" w:cs="Times New Roman"/>
        </w:rPr>
        <w:t xml:space="preserve">ppartenir à une catégorie socio-professionnelle </w:t>
      </w:r>
      <w:r w:rsidR="00E41A33" w:rsidRPr="008B6176">
        <w:rPr>
          <w:rFonts w:ascii="Times New Roman" w:hAnsi="Times New Roman" w:cs="Times New Roman"/>
          <w:lang w:val="fr-SN"/>
        </w:rPr>
        <w:t>(</w:t>
      </w:r>
      <w:r w:rsidR="00E41A33" w:rsidRPr="008B6176">
        <w:rPr>
          <w:rFonts w:ascii="Times New Roman" w:hAnsi="Times New Roman" w:cs="Times New Roman"/>
        </w:rPr>
        <w:t>étudiante, commerçante, apprentie artisane, ouvrière</w:t>
      </w:r>
      <w:r w:rsidR="00E41A33" w:rsidRPr="008B6176">
        <w:rPr>
          <w:rFonts w:ascii="Times New Roman" w:hAnsi="Times New Roman" w:cs="Times New Roman"/>
          <w:lang w:val="fr-SN"/>
        </w:rPr>
        <w:t>, etc.)</w:t>
      </w:r>
      <w:r w:rsidR="00E41A33" w:rsidRPr="008B6176">
        <w:rPr>
          <w:rFonts w:ascii="Times New Roman" w:hAnsi="Times New Roman" w:cs="Times New Roman"/>
        </w:rPr>
        <w:t>,</w:t>
      </w:r>
    </w:p>
    <w:p w14:paraId="07F38E52" w14:textId="77777777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Avoir été ou non bénéficiaire sur RECAFEM 4, </w:t>
      </w:r>
    </w:p>
    <w:p w14:paraId="25A7A134" w14:textId="77777777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Être de bonne moralité,</w:t>
      </w:r>
    </w:p>
    <w:p w14:paraId="2AE01152" w14:textId="58F35732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Être militante d’un parti politique dans l’une des communes de la zone d’intervention du consortium,</w:t>
      </w:r>
    </w:p>
    <w:p w14:paraId="710550ED" w14:textId="0A650B95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26DF4">
        <w:rPr>
          <w:rFonts w:ascii="Times New Roman" w:hAnsi="Times New Roman" w:cs="Times New Roman"/>
        </w:rPr>
        <w:t xml:space="preserve">Ne pas être bénéficiaire d’un projet similaire (Par exemple le Projet de renforcement </w:t>
      </w:r>
      <w:r w:rsidRPr="008B6176">
        <w:rPr>
          <w:rFonts w:ascii="Times New Roman" w:hAnsi="Times New Roman" w:cs="Times New Roman"/>
          <w:color w:val="000000" w:themeColor="text1"/>
        </w:rPr>
        <w:t>du leadership des femmes en politique –PLFP-, le Projet Partenariats municipaux pour l’Innovation – Femmes en politique locale - PMI-FPL- etc.) ;</w:t>
      </w:r>
    </w:p>
    <w:p w14:paraId="73FE81A4" w14:textId="77777777" w:rsidR="00E41A33" w:rsidRPr="008B6176" w:rsidRDefault="00E41A33" w:rsidP="00E41A3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Ne pas être apprenante de l’Ecole Politique de l’IGD,</w:t>
      </w:r>
    </w:p>
    <w:p w14:paraId="31380A8C" w14:textId="4F109EDF" w:rsidR="00E41A33" w:rsidRPr="005A1719" w:rsidRDefault="00E41A33" w:rsidP="005A171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Être disponible.</w:t>
      </w:r>
    </w:p>
    <w:p w14:paraId="4A3C35C0" w14:textId="77777777" w:rsidR="00E41A33" w:rsidRPr="008B6176" w:rsidRDefault="00E41A33" w:rsidP="00E41A33">
      <w:pPr>
        <w:pStyle w:val="Paragraphedelist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50F2620A" w14:textId="0B3C805A" w:rsidR="001B1F2B" w:rsidRDefault="005A1719" w:rsidP="00E41A33">
      <w:pPr>
        <w:pStyle w:val="Paragraphedeliste"/>
        <w:spacing w:line="276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E41A33" w:rsidRPr="008B6176">
        <w:rPr>
          <w:rFonts w:ascii="Times New Roman" w:hAnsi="Times New Roman" w:cs="Times New Roman"/>
          <w:b/>
          <w:bCs/>
        </w:rPr>
        <w:t xml:space="preserve">- </w:t>
      </w:r>
      <w:r w:rsidR="001B1F2B">
        <w:rPr>
          <w:rFonts w:ascii="Times New Roman" w:hAnsi="Times New Roman" w:cs="Times New Roman"/>
          <w:b/>
          <w:bCs/>
        </w:rPr>
        <w:t>Principales responsabilités</w:t>
      </w:r>
    </w:p>
    <w:p w14:paraId="0DA50F72" w14:textId="77777777" w:rsidR="001B1F2B" w:rsidRPr="001B1F2B" w:rsidRDefault="001B1F2B" w:rsidP="001B1F2B">
      <w:pPr>
        <w:pStyle w:val="Paragraphedeliste"/>
        <w:rPr>
          <w:rFonts w:ascii="Times New Roman" w:hAnsi="Times New Roman" w:cs="Times New Roman"/>
          <w:b/>
        </w:rPr>
      </w:pPr>
      <w:r w:rsidRPr="001B1F2B">
        <w:rPr>
          <w:rFonts w:ascii="Times New Roman" w:hAnsi="Times New Roman" w:cs="Times New Roman"/>
          <w:b/>
        </w:rPr>
        <w:t>Chaque jeune fille et jeune femme désireuse de participer à ce projet doit s’engager à :</w:t>
      </w:r>
    </w:p>
    <w:p w14:paraId="104E2E42" w14:textId="77777777" w:rsidR="001B1F2B" w:rsidRPr="001B1F2B" w:rsidRDefault="001B1F2B" w:rsidP="001B1F2B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Impliquer son conjoint ou, à défaut, l’un de ses proches parents de sexe masculin en l’occurrence, dans l’initiative ;</w:t>
      </w:r>
    </w:p>
    <w:p w14:paraId="2251430A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Prendre part à toutes les sessions de formation et de coaching qui seront organisées à son intention ;</w:t>
      </w:r>
    </w:p>
    <w:p w14:paraId="22859ECA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Organiser des activités de plaidoyer dans sa localité sur des problématiques en lien avec le leadership féminin, les droits des femmes et pour la paix et la cohésion sociale ;</w:t>
      </w:r>
    </w:p>
    <w:p w14:paraId="7B298226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lastRenderedPageBreak/>
        <w:t>Opiner/Intervenir sur des questions sociales ou de gouvernance de sa localité à travers des émissions radiophoniques et débats télévisés ;</w:t>
      </w:r>
    </w:p>
    <w:p w14:paraId="0272D2AF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Participer aux séances de sensibilisation multi-acteurs, de conscientisation et de mobilisation à l’endroit des communautés à la base dans sa localité ;</w:t>
      </w:r>
    </w:p>
    <w:p w14:paraId="0A094630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Initier et mettre en œuvre, avec l’appui de coachs-es, un projet personnel de contribution à la vie sociale, politique, économique ou autre de sa localité ;</w:t>
      </w:r>
    </w:p>
    <w:p w14:paraId="20D66546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Prendre part à toute autre initiative ou activité devant contribuer à l’atteinte des objectifs du projet ;</w:t>
      </w:r>
    </w:p>
    <w:p w14:paraId="5BF803FD" w14:textId="77777777" w:rsidR="001B1F2B" w:rsidRPr="001B1F2B" w:rsidRDefault="001B1F2B" w:rsidP="001B1F2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B1F2B">
        <w:rPr>
          <w:rFonts w:ascii="Times New Roman" w:hAnsi="Times New Roman" w:cs="Times New Roman"/>
        </w:rPr>
        <w:t>Militer dans un parti politique.</w:t>
      </w:r>
    </w:p>
    <w:p w14:paraId="3139A35A" w14:textId="77777777" w:rsidR="001B1F2B" w:rsidRPr="001B1F2B" w:rsidRDefault="001B1F2B" w:rsidP="001B1F2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2E6D235" w14:textId="4A27F866" w:rsidR="00E41A33" w:rsidRPr="001B1F2B" w:rsidRDefault="001B1F2B" w:rsidP="001B1F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III- </w:t>
      </w:r>
      <w:r w:rsidR="00E41A33" w:rsidRPr="001B1F2B">
        <w:rPr>
          <w:rFonts w:ascii="Times New Roman" w:hAnsi="Times New Roman" w:cs="Times New Roman"/>
          <w:b/>
          <w:bCs/>
        </w:rPr>
        <w:t>Pièces à fournir</w:t>
      </w:r>
      <w:r w:rsidR="00E41A33" w:rsidRPr="001B1F2B">
        <w:rPr>
          <w:rFonts w:ascii="Times New Roman" w:hAnsi="Times New Roman" w:cs="Times New Roman"/>
        </w:rPr>
        <w:t xml:space="preserve"> :</w:t>
      </w:r>
    </w:p>
    <w:p w14:paraId="5FC3F36D" w14:textId="77777777" w:rsidR="00E41A33" w:rsidRPr="008B6176" w:rsidRDefault="00E41A33" w:rsidP="00E41A33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Une lettre de motivation indiquant clairement la commune et l’arrondissement de son militantisme ;</w:t>
      </w:r>
    </w:p>
    <w:p w14:paraId="2AB041F1" w14:textId="0A18E9F6" w:rsidR="00A158F7" w:rsidRDefault="00A158F7" w:rsidP="00A158F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58F7">
        <w:rPr>
          <w:rFonts w:ascii="Times New Roman" w:hAnsi="Times New Roman" w:cs="Times New Roman"/>
          <w:color w:val="000000" w:themeColor="text1"/>
        </w:rPr>
        <w:t>Un formulaire à renseigner</w:t>
      </w:r>
    </w:p>
    <w:p w14:paraId="7B5E869E" w14:textId="15FFBBD1" w:rsidR="00E41A33" w:rsidRPr="008B6176" w:rsidRDefault="00E41A33" w:rsidP="00E41A33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Une lettre d’engagement à suivre le processus de capacitation sur les 3 ans que durera (2023-2026) le projet (Modèle disponible avec le formulaire de candidature)</w:t>
      </w:r>
      <w:r w:rsidRPr="008B6176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8B6176">
        <w:rPr>
          <w:rFonts w:ascii="Times New Roman" w:hAnsi="Times New Roman" w:cs="Times New Roman"/>
          <w:color w:val="000000" w:themeColor="text1"/>
        </w:rPr>
        <w:t>;</w:t>
      </w:r>
    </w:p>
    <w:p w14:paraId="745F5C6C" w14:textId="77777777" w:rsidR="00E41A33" w:rsidRPr="008B6176" w:rsidRDefault="00E41A33" w:rsidP="00E41A33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Une lettre de recommandation de son parti politique</w:t>
      </w:r>
      <w:r w:rsidRPr="008B6176">
        <w:rPr>
          <w:rFonts w:ascii="Times New Roman" w:hAnsi="Times New Roman" w:cs="Times New Roman"/>
          <w:color w:val="000000" w:themeColor="text1"/>
          <w:lang w:val="fr-SN"/>
        </w:rPr>
        <w:t xml:space="preserve"> ; </w:t>
      </w:r>
    </w:p>
    <w:p w14:paraId="09699359" w14:textId="77777777" w:rsidR="00E41A33" w:rsidRPr="008B6176" w:rsidRDefault="00E41A33" w:rsidP="00E41A33">
      <w:pPr>
        <w:pStyle w:val="Paragraphedeliste"/>
        <w:numPr>
          <w:ilvl w:val="0"/>
          <w:numId w:val="7"/>
        </w:numPr>
        <w:spacing w:after="200" w:line="276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Un casier judiciaire datant de moins de trois (03) mois</w:t>
      </w:r>
      <w:r w:rsidRPr="008B6176">
        <w:rPr>
          <w:rFonts w:ascii="Times New Roman" w:hAnsi="Times New Roman" w:cs="Times New Roman"/>
          <w:color w:val="000000" w:themeColor="text1"/>
          <w:lang w:val="fr-SN"/>
        </w:rPr>
        <w:t> ;</w:t>
      </w:r>
    </w:p>
    <w:p w14:paraId="32467767" w14:textId="77777777" w:rsidR="00E41A33" w:rsidRPr="008B6176" w:rsidRDefault="00E41A33" w:rsidP="00E41A33">
      <w:pPr>
        <w:pStyle w:val="Paragraphedeliste"/>
        <w:numPr>
          <w:ilvl w:val="0"/>
          <w:numId w:val="7"/>
        </w:numPr>
        <w:spacing w:after="200" w:line="276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La preuve d’appartenance à la cohorte de filles RECAFEM4 ;</w:t>
      </w:r>
    </w:p>
    <w:p w14:paraId="545F7B7D" w14:textId="3BE410EC" w:rsidR="00E41A33" w:rsidRPr="008B6176" w:rsidRDefault="00E41A33" w:rsidP="00E41A33">
      <w:pPr>
        <w:pStyle w:val="Paragraphedeliste"/>
        <w:numPr>
          <w:ilvl w:val="0"/>
          <w:numId w:val="7"/>
        </w:numPr>
        <w:spacing w:after="200" w:line="276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Acte de naissance sécurisé ou acte de naissance légalisé ;</w:t>
      </w:r>
    </w:p>
    <w:p w14:paraId="74B62278" w14:textId="785593B8" w:rsidR="00E41A33" w:rsidRPr="008B6176" w:rsidRDefault="00E41A33" w:rsidP="00E41A33">
      <w:pPr>
        <w:pStyle w:val="Paragraphedeliste"/>
        <w:numPr>
          <w:ilvl w:val="0"/>
          <w:numId w:val="7"/>
        </w:numPr>
        <w:spacing w:after="200" w:line="276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  <w:lang w:val="fr-SN"/>
        </w:rPr>
        <w:t>Une pièce d’identité en cours de validité ou en fournir la preuve  de son établissement en cours;</w:t>
      </w:r>
    </w:p>
    <w:p w14:paraId="05451ACE" w14:textId="32CD2797" w:rsidR="00867ED7" w:rsidRPr="003B3B75" w:rsidRDefault="003D646A" w:rsidP="003B3B75">
      <w:pPr>
        <w:pStyle w:val="Paragraphedeliste"/>
        <w:spacing w:after="200" w:line="276" w:lineRule="auto"/>
        <w:jc w:val="both"/>
        <w:textAlignment w:val="top"/>
        <w:rPr>
          <w:rFonts w:ascii="Times New Roman" w:hAnsi="Times New Roman" w:cs="Times New Roman"/>
          <w:strike/>
          <w:color w:val="000000" w:themeColor="text1"/>
        </w:rPr>
      </w:pPr>
      <w:r w:rsidRPr="008B6176">
        <w:rPr>
          <w:rFonts w:ascii="Times New Roman" w:hAnsi="Times New Roman" w:cs="Times New Roman"/>
          <w:b/>
          <w:u w:val="single"/>
        </w:rPr>
        <w:t>NB 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le modèle de la</w:t>
      </w:r>
      <w:r w:rsidR="00FC03A4" w:rsidRPr="00A53038">
        <w:rPr>
          <w:rFonts w:ascii="Times New Roman" w:hAnsi="Times New Roman" w:cs="Times New Roman"/>
          <w:color w:val="000000" w:themeColor="text1"/>
        </w:rPr>
        <w:t xml:space="preserve"> lettre d’engagement </w:t>
      </w:r>
      <w:r w:rsidR="00FC03A4">
        <w:rPr>
          <w:rFonts w:ascii="Times New Roman" w:hAnsi="Times New Roman" w:cs="Times New Roman"/>
          <w:color w:val="000000" w:themeColor="text1"/>
        </w:rPr>
        <w:t xml:space="preserve">avec le </w:t>
      </w:r>
      <w:r w:rsidR="00867ED7" w:rsidRPr="008B6176">
        <w:rPr>
          <w:rFonts w:ascii="Times New Roman" w:hAnsi="Times New Roman" w:cs="Times New Roman"/>
          <w:color w:val="000000" w:themeColor="text1"/>
        </w:rPr>
        <w:t>formulaire de participation</w:t>
      </w:r>
      <w:r w:rsidR="00FC03A4">
        <w:rPr>
          <w:rFonts w:ascii="Times New Roman" w:hAnsi="Times New Roman" w:cs="Times New Roman"/>
          <w:color w:val="000000" w:themeColor="text1"/>
        </w:rPr>
        <w:t xml:space="preserve"> </w:t>
      </w:r>
      <w:r w:rsidRPr="003B3B75">
        <w:rPr>
          <w:rFonts w:ascii="Times New Roman" w:hAnsi="Times New Roman" w:cs="Times New Roman"/>
          <w:color w:val="000000" w:themeColor="text1"/>
        </w:rPr>
        <w:t xml:space="preserve">sont </w:t>
      </w:r>
      <w:r w:rsidR="00867ED7" w:rsidRPr="003B3B75">
        <w:rPr>
          <w:rFonts w:ascii="Times New Roman" w:hAnsi="Times New Roman" w:cs="Times New Roman"/>
          <w:color w:val="000000" w:themeColor="text1"/>
        </w:rPr>
        <w:t>disponible</w:t>
      </w:r>
      <w:r w:rsidR="00EB6BC6" w:rsidRPr="003B3B75">
        <w:rPr>
          <w:rFonts w:ascii="Times New Roman" w:hAnsi="Times New Roman" w:cs="Times New Roman"/>
          <w:color w:val="000000" w:themeColor="text1"/>
        </w:rPr>
        <w:t>s</w:t>
      </w:r>
      <w:r w:rsidR="00867ED7" w:rsidRPr="003B3B75">
        <w:rPr>
          <w:rFonts w:ascii="Times New Roman" w:hAnsi="Times New Roman" w:cs="Times New Roman"/>
          <w:color w:val="000000" w:themeColor="text1"/>
        </w:rPr>
        <w:t xml:space="preserve"> au siège de </w:t>
      </w:r>
      <w:r w:rsidR="00FE012D" w:rsidRPr="003B3B75">
        <w:rPr>
          <w:rFonts w:ascii="Times New Roman" w:hAnsi="Times New Roman" w:cs="Times New Roman"/>
          <w:color w:val="000000" w:themeColor="text1"/>
        </w:rPr>
        <w:t>WiLDAF</w:t>
      </w:r>
      <w:r w:rsidR="00867ED7" w:rsidRPr="003B3B75">
        <w:rPr>
          <w:rFonts w:ascii="Times New Roman" w:hAnsi="Times New Roman" w:cs="Times New Roman"/>
          <w:color w:val="000000" w:themeColor="text1"/>
        </w:rPr>
        <w:t>-Bénin</w:t>
      </w:r>
      <w:r w:rsidR="00E41A33" w:rsidRPr="003B3B75">
        <w:rPr>
          <w:rFonts w:ascii="Times New Roman" w:hAnsi="Times New Roman" w:cs="Times New Roman"/>
          <w:color w:val="000000" w:themeColor="text1"/>
        </w:rPr>
        <w:t>,</w:t>
      </w:r>
      <w:r w:rsidR="00867ED7" w:rsidRPr="003B3B75">
        <w:rPr>
          <w:rFonts w:ascii="Times New Roman" w:hAnsi="Times New Roman" w:cs="Times New Roman"/>
          <w:color w:val="000000" w:themeColor="text1"/>
        </w:rPr>
        <w:t xml:space="preserve"> ou à télécharger sur les sites web et pages Facebook desdits</w:t>
      </w:r>
      <w:r w:rsidR="00867ED7" w:rsidRPr="003B3B75">
        <w:rPr>
          <w:rFonts w:ascii="Times New Roman" w:hAnsi="Times New Roman" w:cs="Times New Roman"/>
        </w:rPr>
        <w:t xml:space="preserve"> </w:t>
      </w:r>
      <w:r w:rsidR="00867ED7" w:rsidRPr="003B3B75">
        <w:rPr>
          <w:rFonts w:ascii="Times New Roman" w:hAnsi="Times New Roman" w:cs="Times New Roman"/>
          <w:color w:val="000000" w:themeColor="text1"/>
        </w:rPr>
        <w:t>réseaux</w:t>
      </w:r>
      <w:r w:rsidR="009C1562" w:rsidRPr="003B3B75">
        <w:rPr>
          <w:rFonts w:ascii="Times New Roman" w:hAnsi="Times New Roman" w:cs="Times New Roman"/>
          <w:color w:val="000000" w:themeColor="text1"/>
        </w:rPr>
        <w:t xml:space="preserve"> ou </w:t>
      </w:r>
      <w:r w:rsidR="00FC03A4" w:rsidRPr="003B3B75">
        <w:rPr>
          <w:rFonts w:ascii="Times New Roman" w:hAnsi="Times New Roman" w:cs="Times New Roman"/>
          <w:color w:val="000000" w:themeColor="text1"/>
        </w:rPr>
        <w:t>à</w:t>
      </w:r>
      <w:r w:rsidR="009C1562" w:rsidRPr="003B3B75">
        <w:rPr>
          <w:rFonts w:ascii="Times New Roman" w:hAnsi="Times New Roman" w:cs="Times New Roman"/>
          <w:color w:val="000000" w:themeColor="text1"/>
        </w:rPr>
        <w:t xml:space="preserve"> </w:t>
      </w:r>
      <w:r w:rsidR="00FC03A4" w:rsidRPr="003B3B75">
        <w:rPr>
          <w:rFonts w:ascii="Times New Roman" w:hAnsi="Times New Roman" w:cs="Times New Roman"/>
          <w:color w:val="000000" w:themeColor="text1"/>
        </w:rPr>
        <w:t xml:space="preserve">demander </w:t>
      </w:r>
      <w:r w:rsidR="009C1562" w:rsidRPr="003B3B75">
        <w:rPr>
          <w:rFonts w:ascii="Times New Roman" w:hAnsi="Times New Roman" w:cs="Times New Roman"/>
          <w:color w:val="000000" w:themeColor="text1"/>
        </w:rPr>
        <w:t xml:space="preserve">par mail ou par </w:t>
      </w:r>
      <w:r w:rsidR="006D4349" w:rsidRPr="003B3B75">
        <w:rPr>
          <w:rFonts w:ascii="Times New Roman" w:hAnsi="Times New Roman" w:cs="Times New Roman"/>
          <w:color w:val="000000" w:themeColor="text1"/>
        </w:rPr>
        <w:t>WhatsApp</w:t>
      </w:r>
      <w:r w:rsidR="009C1562" w:rsidRPr="003B3B75">
        <w:rPr>
          <w:rFonts w:ascii="Times New Roman" w:hAnsi="Times New Roman" w:cs="Times New Roman"/>
          <w:color w:val="000000" w:themeColor="text1"/>
        </w:rPr>
        <w:t xml:space="preserve"> aux adresses indiquées</w:t>
      </w:r>
      <w:r w:rsidR="006D4349" w:rsidRPr="003B3B75">
        <w:rPr>
          <w:rFonts w:ascii="Times New Roman" w:hAnsi="Times New Roman" w:cs="Times New Roman"/>
          <w:color w:val="000000" w:themeColor="text1"/>
        </w:rPr>
        <w:t> :</w:t>
      </w:r>
      <w:r w:rsidR="00867ED7" w:rsidRPr="003B3B75">
        <w:rPr>
          <w:rFonts w:ascii="Times New Roman" w:hAnsi="Times New Roman" w:cs="Times New Roman"/>
          <w:color w:val="000000" w:themeColor="text1"/>
        </w:rPr>
        <w:t xml:space="preserve"> </w:t>
      </w:r>
    </w:p>
    <w:p w14:paraId="749D3833" w14:textId="76EFE080" w:rsidR="00FE012D" w:rsidRPr="008B6176" w:rsidRDefault="00BB1207" w:rsidP="00FE012D">
      <w:pPr>
        <w:pStyle w:val="Paragraphedeliste"/>
        <w:numPr>
          <w:ilvl w:val="1"/>
          <w:numId w:val="7"/>
        </w:numPr>
        <w:spacing w:after="200"/>
        <w:jc w:val="both"/>
        <w:textAlignment w:val="top"/>
        <w:rPr>
          <w:rFonts w:ascii="Times New Roman" w:hAnsi="Times New Roman" w:cs="Times New Roman"/>
        </w:rPr>
      </w:pPr>
      <w:hyperlink r:id="rId10" w:history="1">
        <w:r w:rsidR="00FE012D" w:rsidRPr="008B6176">
          <w:rPr>
            <w:rStyle w:val="Lienhypertexte"/>
            <w:rFonts w:ascii="Times New Roman" w:hAnsi="Times New Roman" w:cs="Times New Roman"/>
          </w:rPr>
          <w:t>www.facebook.com/repsfecob/</w:t>
        </w:r>
      </w:hyperlink>
    </w:p>
    <w:p w14:paraId="11FA0015" w14:textId="55A60BE6" w:rsidR="00AD2F4B" w:rsidRDefault="00BB1207" w:rsidP="001F25CF">
      <w:pPr>
        <w:pStyle w:val="Paragraphedeliste"/>
        <w:numPr>
          <w:ilvl w:val="1"/>
          <w:numId w:val="7"/>
        </w:numPr>
        <w:spacing w:after="200"/>
        <w:jc w:val="both"/>
        <w:textAlignment w:val="top"/>
        <w:rPr>
          <w:rFonts w:ascii="Times New Roman" w:hAnsi="Times New Roman" w:cs="Times New Roman"/>
        </w:rPr>
      </w:pPr>
      <w:hyperlink r:id="rId11" w:history="1">
        <w:r w:rsidR="00AD2F4B" w:rsidRPr="0064044F">
          <w:rPr>
            <w:rStyle w:val="Lienhypertexte"/>
            <w:rFonts w:ascii="Times New Roman" w:hAnsi="Times New Roman" w:cs="Times New Roman"/>
          </w:rPr>
          <w:t>https://twitter.com/RepsfecoB?s=08</w:t>
        </w:r>
      </w:hyperlink>
    </w:p>
    <w:p w14:paraId="0B7B11B1" w14:textId="3EE1EE89" w:rsidR="00FE012D" w:rsidRPr="008B6176" w:rsidRDefault="00BB1207" w:rsidP="001F25CF">
      <w:pPr>
        <w:pStyle w:val="Paragraphedeliste"/>
        <w:numPr>
          <w:ilvl w:val="1"/>
          <w:numId w:val="7"/>
        </w:numPr>
        <w:spacing w:after="200"/>
        <w:jc w:val="both"/>
        <w:textAlignment w:val="top"/>
        <w:rPr>
          <w:rFonts w:ascii="Times New Roman" w:hAnsi="Times New Roman" w:cs="Times New Roman"/>
        </w:rPr>
      </w:pPr>
      <w:hyperlink r:id="rId12" w:history="1">
        <w:r w:rsidR="001F25CF" w:rsidRPr="0064044F">
          <w:rPr>
            <w:rStyle w:val="Lienhypertexte"/>
            <w:rFonts w:ascii="Times New Roman" w:hAnsi="Times New Roman" w:cs="Times New Roman"/>
          </w:rPr>
          <w:t>www.repsfecobenin.org</w:t>
        </w:r>
      </w:hyperlink>
      <w:r w:rsidR="001F25CF">
        <w:rPr>
          <w:rFonts w:ascii="Times New Roman" w:hAnsi="Times New Roman" w:cs="Times New Roman"/>
        </w:rPr>
        <w:t xml:space="preserve"> </w:t>
      </w:r>
    </w:p>
    <w:p w14:paraId="4E81E02E" w14:textId="543625BD" w:rsidR="00FE012D" w:rsidRPr="008B6176" w:rsidRDefault="00FE012D" w:rsidP="00FE012D">
      <w:pPr>
        <w:pStyle w:val="Paragraphedeliste"/>
        <w:numPr>
          <w:ilvl w:val="1"/>
          <w:numId w:val="7"/>
        </w:numPr>
        <w:spacing w:after="200"/>
        <w:jc w:val="both"/>
        <w:textAlignment w:val="top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Adresse 2 : </w:t>
      </w:r>
      <w:hyperlink r:id="rId13" w:history="1">
        <w:r w:rsidR="001F25CF" w:rsidRPr="0064044F">
          <w:rPr>
            <w:rStyle w:val="Lienhypertexte"/>
            <w:rFonts w:ascii="Times New Roman" w:hAnsi="Times New Roman" w:cs="Times New Roman"/>
          </w:rPr>
          <w:t>https://web.facebook.com/WildafFeddaf</w:t>
        </w:r>
      </w:hyperlink>
      <w:r w:rsidR="001F25CF">
        <w:rPr>
          <w:rFonts w:ascii="Times New Roman" w:hAnsi="Times New Roman" w:cs="Times New Roman"/>
        </w:rPr>
        <w:t xml:space="preserve"> </w:t>
      </w:r>
    </w:p>
    <w:p w14:paraId="67823507" w14:textId="51668312" w:rsidR="00FE012D" w:rsidRPr="008B6176" w:rsidRDefault="00FE012D" w:rsidP="00FE012D">
      <w:pPr>
        <w:pStyle w:val="Paragraphedeliste"/>
        <w:numPr>
          <w:ilvl w:val="1"/>
          <w:numId w:val="7"/>
        </w:numPr>
        <w:spacing w:after="200"/>
        <w:jc w:val="both"/>
        <w:textAlignment w:val="top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Adresse 3 : </w:t>
      </w:r>
      <w:hyperlink r:id="rId14" w:history="1">
        <w:r w:rsidR="005A49F5" w:rsidRPr="008B6176">
          <w:rPr>
            <w:rStyle w:val="Lienhypertexte"/>
            <w:rFonts w:ascii="Times New Roman" w:hAnsi="Times New Roman" w:cs="Times New Roman"/>
          </w:rPr>
          <w:t>https://twitter.com/@WildafBenin</w:t>
        </w:r>
      </w:hyperlink>
    </w:p>
    <w:p w14:paraId="472204E9" w14:textId="62AB6EDB" w:rsidR="00867ED7" w:rsidRPr="008B6176" w:rsidRDefault="001B1F2B" w:rsidP="00E41A3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867ED7" w:rsidRPr="008B6176">
        <w:rPr>
          <w:rFonts w:ascii="Times New Roman" w:hAnsi="Times New Roman" w:cs="Times New Roman"/>
          <w:b/>
          <w:bCs/>
        </w:rPr>
        <w:t>- Lieu et date limite de dépôt des dossiers :</w:t>
      </w:r>
    </w:p>
    <w:p w14:paraId="1E328A81" w14:textId="1A231877" w:rsidR="005A49F5" w:rsidRPr="008B6176" w:rsidRDefault="005A49F5" w:rsidP="005A49F5">
      <w:p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 xml:space="preserve">Les dossiers de participation, portant la mention "Participation au PAEG1 ZONE 2", </w:t>
      </w:r>
      <w:r w:rsidR="0090014B">
        <w:rPr>
          <w:rFonts w:ascii="Times New Roman" w:hAnsi="Times New Roman" w:cs="Times New Roman"/>
        </w:rPr>
        <w:t>peu</w:t>
      </w:r>
      <w:r w:rsidR="0090014B" w:rsidRPr="008B6176">
        <w:rPr>
          <w:rFonts w:ascii="Times New Roman" w:hAnsi="Times New Roman" w:cs="Times New Roman"/>
        </w:rPr>
        <w:t xml:space="preserve">vent </w:t>
      </w:r>
      <w:r w:rsidRPr="008B6176">
        <w:rPr>
          <w:rFonts w:ascii="Times New Roman" w:hAnsi="Times New Roman" w:cs="Times New Roman"/>
        </w:rPr>
        <w:t xml:space="preserve">être déposés au plus tard le </w:t>
      </w:r>
      <w:r w:rsidRPr="008B6176">
        <w:rPr>
          <w:rFonts w:ascii="Times New Roman" w:hAnsi="Times New Roman" w:cs="Times New Roman"/>
          <w:b/>
          <w:bCs/>
          <w:highlight w:val="yellow"/>
        </w:rPr>
        <w:t>jeudi</w:t>
      </w:r>
      <w:r w:rsidRPr="008B6176">
        <w:rPr>
          <w:rFonts w:ascii="Times New Roman" w:hAnsi="Times New Roman" w:cs="Times New Roman"/>
          <w:highlight w:val="yellow"/>
        </w:rPr>
        <w:t xml:space="preserve"> </w:t>
      </w:r>
      <w:r w:rsidRPr="008B6176">
        <w:rPr>
          <w:rFonts w:ascii="Times New Roman" w:hAnsi="Times New Roman" w:cs="Times New Roman"/>
          <w:b/>
          <w:bCs/>
          <w:color w:val="000000" w:themeColor="text1"/>
          <w:highlight w:val="yellow"/>
        </w:rPr>
        <w:t>02 février 2023</w:t>
      </w:r>
      <w:r w:rsidRPr="008B6176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Pr="008B6176">
        <w:rPr>
          <w:rFonts w:ascii="Times New Roman" w:hAnsi="Times New Roman" w:cs="Times New Roman"/>
          <w:highlight w:val="yellow"/>
        </w:rPr>
        <w:t>à 17 heures</w:t>
      </w:r>
      <w:r w:rsidRPr="008B6176">
        <w:rPr>
          <w:rFonts w:ascii="Times New Roman" w:hAnsi="Times New Roman" w:cs="Times New Roman"/>
        </w:rPr>
        <w:t xml:space="preserve"> au siège du WILDAF Bénin (</w:t>
      </w:r>
      <w:r w:rsidRPr="008B6176">
        <w:rPr>
          <w:rFonts w:ascii="Times New Roman" w:hAnsi="Times New Roman" w:cs="Times New Roman"/>
          <w:b/>
        </w:rPr>
        <w:t>Vêdokô carré 1413 au 2</w:t>
      </w:r>
      <w:r w:rsidRPr="008B6176">
        <w:rPr>
          <w:rFonts w:ascii="Times New Roman" w:hAnsi="Times New Roman" w:cs="Times New Roman"/>
          <w:b/>
          <w:vertAlign w:val="superscript"/>
        </w:rPr>
        <w:t>ème</w:t>
      </w:r>
      <w:r w:rsidRPr="008B6176">
        <w:rPr>
          <w:rFonts w:ascii="Times New Roman" w:hAnsi="Times New Roman" w:cs="Times New Roman"/>
          <w:b/>
        </w:rPr>
        <w:t xml:space="preserve"> étage de l’immeuble ESGT, après la Boutique FUNAÏ en direction des feux tricolores du carrefour CICA TOYOTA) </w:t>
      </w:r>
      <w:r w:rsidRPr="008B6176">
        <w:rPr>
          <w:rFonts w:ascii="Times New Roman" w:hAnsi="Times New Roman" w:cs="Times New Roman"/>
        </w:rPr>
        <w:t>ou envoyés par mail aux</w:t>
      </w:r>
      <w:r w:rsidR="00557856" w:rsidRPr="008B6176">
        <w:rPr>
          <w:rFonts w:ascii="Times New Roman" w:hAnsi="Times New Roman" w:cs="Times New Roman"/>
        </w:rPr>
        <w:t xml:space="preserve"> </w:t>
      </w:r>
      <w:r w:rsidRPr="008B6176">
        <w:rPr>
          <w:rFonts w:ascii="Times New Roman" w:hAnsi="Times New Roman" w:cs="Times New Roman"/>
        </w:rPr>
        <w:t xml:space="preserve">trois adresses suivantes : </w:t>
      </w:r>
      <w:r w:rsidRPr="008B6176">
        <w:rPr>
          <w:rFonts w:ascii="Times New Roman" w:hAnsi="Times New Roman" w:cs="Times New Roman"/>
          <w:color w:val="0000FF"/>
        </w:rPr>
        <w:t>wildafbenin@yahoo.fr </w:t>
      </w:r>
      <w:r w:rsidRPr="008B6176">
        <w:rPr>
          <w:rFonts w:ascii="Times New Roman" w:hAnsi="Times New Roman" w:cs="Times New Roman"/>
        </w:rPr>
        <w:t xml:space="preserve">/ wildafbenin@gmail.com;  </w:t>
      </w:r>
      <w:hyperlink r:id="rId15" w:history="1">
        <w:r w:rsidRPr="008B6176">
          <w:rPr>
            <w:rStyle w:val="Lienhypertexte"/>
            <w:rFonts w:ascii="Times New Roman" w:hAnsi="Times New Roman" w:cs="Times New Roman"/>
          </w:rPr>
          <w:t>honvocharbel06@gmail.com</w:t>
        </w:r>
      </w:hyperlink>
      <w:r w:rsidRPr="008B6176">
        <w:rPr>
          <w:rFonts w:ascii="Times New Roman" w:hAnsi="Times New Roman" w:cs="Times New Roman"/>
        </w:rPr>
        <w:t xml:space="preserve"> </w:t>
      </w:r>
      <w:r w:rsidRPr="008B6176">
        <w:rPr>
          <w:rFonts w:ascii="Times New Roman" w:hAnsi="Times New Roman" w:cs="Times New Roman"/>
          <w:color w:val="0000FF"/>
        </w:rPr>
        <w:t xml:space="preserve">, </w:t>
      </w:r>
      <w:r w:rsidRPr="008B6176">
        <w:rPr>
          <w:rFonts w:ascii="Times New Roman" w:hAnsi="Times New Roman" w:cs="Times New Roman"/>
        </w:rPr>
        <w:t xml:space="preserve"> </w:t>
      </w:r>
      <w:r w:rsidR="00CA77E4" w:rsidRPr="008B6176">
        <w:rPr>
          <w:rFonts w:ascii="Times New Roman" w:hAnsi="Times New Roman" w:cs="Times New Roman"/>
        </w:rPr>
        <w:t>ou déposés auprès des radios ci-après :</w:t>
      </w:r>
    </w:p>
    <w:p w14:paraId="63FB78B3" w14:textId="2CC8FA31" w:rsidR="00CA77E4" w:rsidRPr="008B6176" w:rsidRDefault="00CA77E4" w:rsidP="006D434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B6176">
        <w:rPr>
          <w:rFonts w:ascii="Times New Roman" w:hAnsi="Times New Roman" w:cs="Times New Roman"/>
          <w:b/>
          <w:bCs/>
          <w:u w:val="single"/>
        </w:rPr>
        <w:t>Royal FM</w:t>
      </w:r>
      <w:r w:rsidR="009C1562" w:rsidRPr="008B61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36F2D">
        <w:rPr>
          <w:rFonts w:ascii="Times New Roman" w:hAnsi="Times New Roman" w:cs="Times New Roman"/>
          <w:b/>
          <w:bCs/>
          <w:u w:val="single"/>
        </w:rPr>
        <w:t>d’Abomey dans le Zou</w:t>
      </w:r>
    </w:p>
    <w:p w14:paraId="12CCDBF2" w14:textId="5761B491" w:rsidR="00CA77E4" w:rsidRPr="008B6176" w:rsidRDefault="00CA77E4" w:rsidP="006D434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B6176">
        <w:rPr>
          <w:rFonts w:ascii="Times New Roman" w:hAnsi="Times New Roman" w:cs="Times New Roman"/>
          <w:b/>
          <w:bCs/>
          <w:u w:val="single"/>
        </w:rPr>
        <w:t>Aifa FM</w:t>
      </w:r>
      <w:r w:rsidR="009C1562" w:rsidRPr="008B61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36F2D">
        <w:rPr>
          <w:rFonts w:ascii="Times New Roman" w:hAnsi="Times New Roman" w:cs="Times New Roman"/>
          <w:b/>
          <w:bCs/>
          <w:u w:val="single"/>
        </w:rPr>
        <w:t>de Ouèssè dans les Collines</w:t>
      </w:r>
    </w:p>
    <w:p w14:paraId="57ED021D" w14:textId="0C872EE2" w:rsidR="00CA77E4" w:rsidRPr="008B6176" w:rsidRDefault="00866757" w:rsidP="006D434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Couffo</w:t>
      </w:r>
      <w:r w:rsidR="00CA77E4" w:rsidRPr="008B6176">
        <w:rPr>
          <w:rFonts w:ascii="Times New Roman" w:hAnsi="Times New Roman" w:cs="Times New Roman"/>
          <w:b/>
          <w:bCs/>
          <w:u w:val="single"/>
        </w:rPr>
        <w:t xml:space="preserve"> FM</w:t>
      </w:r>
      <w:r w:rsidR="009C1562" w:rsidRPr="008B61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BA53AB">
        <w:rPr>
          <w:rFonts w:ascii="Times New Roman" w:hAnsi="Times New Roman" w:cs="Times New Roman"/>
          <w:b/>
          <w:bCs/>
          <w:u w:val="single"/>
        </w:rPr>
        <w:t xml:space="preserve">de </w:t>
      </w:r>
      <w:r>
        <w:rPr>
          <w:rFonts w:ascii="Times New Roman" w:hAnsi="Times New Roman" w:cs="Times New Roman"/>
          <w:b/>
          <w:bCs/>
          <w:u w:val="single"/>
        </w:rPr>
        <w:t>Klouékanmè</w:t>
      </w:r>
      <w:bookmarkStart w:id="0" w:name="_GoBack"/>
      <w:bookmarkEnd w:id="0"/>
      <w:r w:rsidR="00936F2D">
        <w:rPr>
          <w:rFonts w:ascii="Times New Roman" w:hAnsi="Times New Roman" w:cs="Times New Roman"/>
          <w:b/>
          <w:bCs/>
          <w:u w:val="single"/>
        </w:rPr>
        <w:t xml:space="preserve"> dans le Couffo</w:t>
      </w:r>
    </w:p>
    <w:p w14:paraId="0DAE21F7" w14:textId="37A398D7" w:rsidR="00CA77E4" w:rsidRPr="008B6176" w:rsidRDefault="00CA77E4" w:rsidP="006D434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B6176">
        <w:rPr>
          <w:rFonts w:ascii="Times New Roman" w:hAnsi="Times New Roman" w:cs="Times New Roman"/>
          <w:b/>
          <w:bCs/>
          <w:u w:val="single"/>
        </w:rPr>
        <w:t>La voix de Mono</w:t>
      </w:r>
      <w:r w:rsidR="00936F2D">
        <w:rPr>
          <w:rFonts w:ascii="Times New Roman" w:hAnsi="Times New Roman" w:cs="Times New Roman"/>
          <w:b/>
          <w:bCs/>
          <w:u w:val="single"/>
        </w:rPr>
        <w:t xml:space="preserve"> de Lokossa dans le Mono</w:t>
      </w:r>
    </w:p>
    <w:p w14:paraId="5FF72057" w14:textId="77777777" w:rsidR="00E41A33" w:rsidRPr="008B6176" w:rsidRDefault="00E41A33" w:rsidP="00E41A33">
      <w:pPr>
        <w:spacing w:line="276" w:lineRule="auto"/>
        <w:jc w:val="both"/>
        <w:rPr>
          <w:rFonts w:ascii="Times New Roman" w:hAnsi="Times New Roman" w:cs="Times New Roman"/>
        </w:rPr>
      </w:pPr>
    </w:p>
    <w:p w14:paraId="4189EED7" w14:textId="77777777" w:rsidR="00E41A33" w:rsidRPr="008B6176" w:rsidRDefault="00E41A33" w:rsidP="00E41A3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Tout dossier reçu après la date et l’heure de clôture sera rejeté. Les dossiers reçus ne seront pas retournés aux postulantes.</w:t>
      </w:r>
    </w:p>
    <w:p w14:paraId="49DF9ED5" w14:textId="77777777" w:rsidR="00867ED7" w:rsidRPr="008B6176" w:rsidRDefault="00867ED7" w:rsidP="00E41A33">
      <w:pPr>
        <w:spacing w:line="276" w:lineRule="auto"/>
        <w:jc w:val="both"/>
        <w:rPr>
          <w:rFonts w:ascii="Times New Roman" w:hAnsi="Times New Roman" w:cs="Times New Roman"/>
        </w:rPr>
      </w:pPr>
      <w:r w:rsidRPr="008B6176">
        <w:rPr>
          <w:rFonts w:ascii="Times New Roman" w:hAnsi="Times New Roman" w:cs="Times New Roman"/>
        </w:rPr>
        <w:t>Seules les personnes présélectionnées seront contactées pour la suite du processus.</w:t>
      </w:r>
    </w:p>
    <w:p w14:paraId="1C50A01B" w14:textId="1BCE9CC4" w:rsidR="00557856" w:rsidRPr="006D4349" w:rsidRDefault="001B10F2" w:rsidP="003306A2">
      <w:pPr>
        <w:pStyle w:val="Titre3"/>
        <w:spacing w:before="1" w:line="276" w:lineRule="auto"/>
        <w:ind w:left="0" w:right="199"/>
        <w:jc w:val="both"/>
        <w:rPr>
          <w:rFonts w:ascii="Times New Roman" w:hAnsi="Times New Roman" w:cs="Times New Roman"/>
          <w:color w:val="0000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1B2DB" wp14:editId="4F9995E0">
                <wp:simplePos x="0" y="0"/>
                <wp:positionH relativeFrom="column">
                  <wp:posOffset>1080408</wp:posOffset>
                </wp:positionH>
                <wp:positionV relativeFrom="paragraph">
                  <wp:posOffset>310968</wp:posOffset>
                </wp:positionV>
                <wp:extent cx="2505694" cy="2101932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210193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8C247" w14:textId="4D26061D" w:rsidR="001B10F2" w:rsidRDefault="001B10F2" w:rsidP="001B10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C5652B" wp14:editId="4FAD67E4">
                                  <wp:extent cx="1990090" cy="1816052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090" cy="181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B2DB" id="Rectangle à coins arrondis 3" o:spid="_x0000_s1026" style="position:absolute;left:0;text-align:left;margin-left:85.05pt;margin-top:24.5pt;width:197.3pt;height:1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" filled="f" stroked="f" strokeweight="1pt">
                <v:stroke joinstyle="miter"/>
                <v:textbox>
                  <w:txbxContent>
                    <w:p w14:paraId="0868C247" w14:textId="4D26061D" w:rsidR="001B10F2" w:rsidRDefault="001B10F2" w:rsidP="001B10F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C5652B" wp14:editId="4FAD67E4">
                            <wp:extent cx="1990090" cy="1816052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090" cy="1816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67ED7" w:rsidRPr="008B6176">
        <w:rPr>
          <w:rFonts w:ascii="Times New Roman" w:hAnsi="Times New Roman" w:cs="Times New Roman"/>
        </w:rPr>
        <w:t>Pour toute</w:t>
      </w:r>
      <w:r w:rsidR="00CA77E4" w:rsidRPr="008B6176">
        <w:rPr>
          <w:rFonts w:ascii="Times New Roman" w:hAnsi="Times New Roman" w:cs="Times New Roman"/>
        </w:rPr>
        <w:t>s</w:t>
      </w:r>
      <w:r w:rsidR="00867ED7" w:rsidRPr="008B6176">
        <w:rPr>
          <w:rFonts w:ascii="Times New Roman" w:hAnsi="Times New Roman" w:cs="Times New Roman"/>
        </w:rPr>
        <w:t xml:space="preserve"> </w:t>
      </w:r>
      <w:r w:rsidR="003306A2" w:rsidRPr="008B6176">
        <w:rPr>
          <w:rFonts w:ascii="Times New Roman" w:hAnsi="Times New Roman" w:cs="Times New Roman"/>
        </w:rPr>
        <w:t xml:space="preserve">autres </w:t>
      </w:r>
      <w:r w:rsidR="00867ED7" w:rsidRPr="008B6176">
        <w:rPr>
          <w:rFonts w:ascii="Times New Roman" w:hAnsi="Times New Roman" w:cs="Times New Roman"/>
        </w:rPr>
        <w:t>information</w:t>
      </w:r>
      <w:r w:rsidR="003306A2" w:rsidRPr="008B6176">
        <w:rPr>
          <w:rFonts w:ascii="Times New Roman" w:hAnsi="Times New Roman" w:cs="Times New Roman"/>
        </w:rPr>
        <w:t>s</w:t>
      </w:r>
      <w:r w:rsidR="00867ED7" w:rsidRPr="008B6176">
        <w:rPr>
          <w:rFonts w:ascii="Times New Roman" w:hAnsi="Times New Roman" w:cs="Times New Roman"/>
        </w:rPr>
        <w:t>, appelez le</w:t>
      </w:r>
      <w:r w:rsidR="00557856" w:rsidRPr="008B6176">
        <w:rPr>
          <w:rFonts w:ascii="Times New Roman" w:hAnsi="Times New Roman" w:cs="Times New Roman"/>
        </w:rPr>
        <w:t>s numéros suivants :</w:t>
      </w:r>
      <w:r w:rsidR="00867ED7" w:rsidRPr="008B6176">
        <w:rPr>
          <w:rFonts w:ascii="Times New Roman" w:hAnsi="Times New Roman" w:cs="Times New Roman"/>
        </w:rPr>
        <w:t xml:space="preserve"> </w:t>
      </w:r>
      <w:r w:rsidR="00557856" w:rsidRPr="006D4349">
        <w:rPr>
          <w:rFonts w:ascii="Times New Roman" w:hAnsi="Times New Roman" w:cs="Times New Roman"/>
          <w:color w:val="0000FF"/>
          <w:lang w:val="en-US"/>
        </w:rPr>
        <w:t>90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557856" w:rsidRPr="006D4349">
        <w:rPr>
          <w:rFonts w:ascii="Times New Roman" w:hAnsi="Times New Roman" w:cs="Times New Roman"/>
          <w:color w:val="0000FF"/>
          <w:lang w:val="en-US"/>
        </w:rPr>
        <w:t>47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557856" w:rsidRPr="006D4349">
        <w:rPr>
          <w:rFonts w:ascii="Times New Roman" w:hAnsi="Times New Roman" w:cs="Times New Roman"/>
          <w:color w:val="0000FF"/>
          <w:lang w:val="en-US"/>
        </w:rPr>
        <w:t>64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557856" w:rsidRPr="006D4349">
        <w:rPr>
          <w:rFonts w:ascii="Times New Roman" w:hAnsi="Times New Roman" w:cs="Times New Roman"/>
          <w:color w:val="0000FF"/>
          <w:lang w:val="en-US"/>
        </w:rPr>
        <w:t>17; 68 61 75 27</w:t>
      </w:r>
      <w:r w:rsidR="00CA77E4" w:rsidRPr="006D4349">
        <w:rPr>
          <w:rFonts w:ascii="Times New Roman" w:hAnsi="Times New Roman" w:cs="Times New Roman"/>
          <w:color w:val="0000FF"/>
          <w:lang w:val="en-US"/>
        </w:rPr>
        <w:t>; 40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CA77E4" w:rsidRPr="006D4349">
        <w:rPr>
          <w:rFonts w:ascii="Times New Roman" w:hAnsi="Times New Roman" w:cs="Times New Roman"/>
          <w:color w:val="0000FF"/>
          <w:lang w:val="en-US"/>
        </w:rPr>
        <w:t>59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CA77E4" w:rsidRPr="006D4349">
        <w:rPr>
          <w:rFonts w:ascii="Times New Roman" w:hAnsi="Times New Roman" w:cs="Times New Roman"/>
          <w:color w:val="0000FF"/>
          <w:lang w:val="en-US"/>
        </w:rPr>
        <w:t>00</w:t>
      </w:r>
      <w:r w:rsidR="005A458D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CA77E4" w:rsidRPr="006D4349">
        <w:rPr>
          <w:rFonts w:ascii="Times New Roman" w:hAnsi="Times New Roman" w:cs="Times New Roman"/>
          <w:color w:val="0000FF"/>
          <w:lang w:val="en-US"/>
        </w:rPr>
        <w:t>66</w:t>
      </w:r>
    </w:p>
    <w:p w14:paraId="739F088F" w14:textId="2DB53568" w:rsidR="006D4349" w:rsidRDefault="006D4349" w:rsidP="00E41A3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DD3436" w14:textId="1DE8627F" w:rsidR="00867ED7" w:rsidRDefault="00CB2D48" w:rsidP="008B6176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8B6176">
        <w:rPr>
          <w:rFonts w:ascii="Times New Roman" w:hAnsi="Times New Roman" w:cs="Times New Roman"/>
          <w:color w:val="000000" w:themeColor="text1"/>
        </w:rPr>
        <w:t>Fait à Cotonou, le 16 janvier 2023</w:t>
      </w:r>
    </w:p>
    <w:p w14:paraId="37184BAA" w14:textId="77777777" w:rsidR="006D4349" w:rsidRPr="008B6176" w:rsidRDefault="006D4349" w:rsidP="008B6176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7177647" w14:textId="31EF00F2" w:rsidR="00CB2D48" w:rsidRPr="008B6176" w:rsidRDefault="00FA4DF7" w:rsidP="008B6176">
      <w:pPr>
        <w:spacing w:line="276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WiLDAF-Bénin/</w:t>
      </w:r>
      <w:r w:rsidRPr="008B6176">
        <w:rPr>
          <w:rFonts w:ascii="Times New Roman" w:hAnsi="Times New Roman" w:cs="Times New Roman"/>
        </w:rPr>
        <w:t xml:space="preserve"> </w:t>
      </w:r>
      <w:r w:rsidR="00867ED7" w:rsidRPr="008B6176">
        <w:rPr>
          <w:rFonts w:ascii="Times New Roman" w:hAnsi="Times New Roman" w:cs="Times New Roman"/>
        </w:rPr>
        <w:t>Chef de File</w:t>
      </w:r>
    </w:p>
    <w:p w14:paraId="5B291F98" w14:textId="2F51EC0A" w:rsidR="00867ED7" w:rsidRPr="008B6176" w:rsidRDefault="00FA4DF7" w:rsidP="008B617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8B6176">
        <w:rPr>
          <w:rFonts w:ascii="Times New Roman" w:hAnsi="Times New Roman" w:cs="Times New Roman"/>
        </w:rPr>
        <w:t xml:space="preserve"> </w:t>
      </w:r>
      <w:r w:rsidR="00557856" w:rsidRPr="008B6176">
        <w:rPr>
          <w:rFonts w:ascii="Times New Roman" w:hAnsi="Times New Roman" w:cs="Times New Roman"/>
        </w:rPr>
        <w:t>Françoise SOSSOU AGBAHOLOU</w:t>
      </w:r>
    </w:p>
    <w:sectPr w:rsidR="00867ED7" w:rsidRPr="008B6176" w:rsidSect="008B6176">
      <w:footerReference w:type="default" r:id="rId18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54A1" w14:textId="77777777" w:rsidR="00BB1207" w:rsidRDefault="00BB1207" w:rsidP="00654416">
      <w:r>
        <w:separator/>
      </w:r>
    </w:p>
  </w:endnote>
  <w:endnote w:type="continuationSeparator" w:id="0">
    <w:p w14:paraId="7A22F829" w14:textId="77777777" w:rsidR="00BB1207" w:rsidRDefault="00BB1207" w:rsidP="006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29477"/>
      <w:docPartObj>
        <w:docPartGallery w:val="Page Numbers (Bottom of Page)"/>
        <w:docPartUnique/>
      </w:docPartObj>
    </w:sdtPr>
    <w:sdtEndPr/>
    <w:sdtContent>
      <w:p w14:paraId="1D9CCECC" w14:textId="1CABF6E6" w:rsidR="00654416" w:rsidRDefault="006544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07">
          <w:rPr>
            <w:noProof/>
          </w:rPr>
          <w:t>1</w:t>
        </w:r>
        <w:r>
          <w:fldChar w:fldCharType="end"/>
        </w:r>
      </w:p>
    </w:sdtContent>
  </w:sdt>
  <w:p w14:paraId="3928B117" w14:textId="77777777" w:rsidR="00654416" w:rsidRDefault="00654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6EAF" w14:textId="77777777" w:rsidR="00BB1207" w:rsidRDefault="00BB1207" w:rsidP="00654416">
      <w:r>
        <w:separator/>
      </w:r>
    </w:p>
  </w:footnote>
  <w:footnote w:type="continuationSeparator" w:id="0">
    <w:p w14:paraId="06DCE8A1" w14:textId="77777777" w:rsidR="00BB1207" w:rsidRDefault="00BB1207" w:rsidP="0065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4394"/>
    <w:multiLevelType w:val="hybridMultilevel"/>
    <w:tmpl w:val="645A41D8"/>
    <w:lvl w:ilvl="0" w:tplc="8B884B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8A1"/>
    <w:multiLevelType w:val="hybridMultilevel"/>
    <w:tmpl w:val="D070D898"/>
    <w:lvl w:ilvl="0" w:tplc="861A335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2F6865"/>
    <w:multiLevelType w:val="hybridMultilevel"/>
    <w:tmpl w:val="8F48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23D2"/>
    <w:multiLevelType w:val="hybridMultilevel"/>
    <w:tmpl w:val="07EEA18A"/>
    <w:lvl w:ilvl="0" w:tplc="1C1CA3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3F4F"/>
    <w:multiLevelType w:val="hybridMultilevel"/>
    <w:tmpl w:val="EB5A5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122D"/>
    <w:multiLevelType w:val="hybridMultilevel"/>
    <w:tmpl w:val="B41E91AC"/>
    <w:lvl w:ilvl="0" w:tplc="A79A426C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62833"/>
    <w:multiLevelType w:val="hybridMultilevel"/>
    <w:tmpl w:val="B4E66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DFE"/>
    <w:multiLevelType w:val="hybridMultilevel"/>
    <w:tmpl w:val="98C2E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34D1"/>
    <w:multiLevelType w:val="hybridMultilevel"/>
    <w:tmpl w:val="C5DAF7BA"/>
    <w:lvl w:ilvl="0" w:tplc="4384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D7"/>
    <w:rsid w:val="000A4EFD"/>
    <w:rsid w:val="000B2B68"/>
    <w:rsid w:val="0011477A"/>
    <w:rsid w:val="00195A7B"/>
    <w:rsid w:val="001B10F2"/>
    <w:rsid w:val="001B1F2B"/>
    <w:rsid w:val="001E4D32"/>
    <w:rsid w:val="001F25CF"/>
    <w:rsid w:val="00235D1C"/>
    <w:rsid w:val="002B38C9"/>
    <w:rsid w:val="002E7560"/>
    <w:rsid w:val="00326DF4"/>
    <w:rsid w:val="003306A2"/>
    <w:rsid w:val="003B3B75"/>
    <w:rsid w:val="003D646A"/>
    <w:rsid w:val="00427F7E"/>
    <w:rsid w:val="00453415"/>
    <w:rsid w:val="004664CB"/>
    <w:rsid w:val="00474998"/>
    <w:rsid w:val="00482E26"/>
    <w:rsid w:val="00557856"/>
    <w:rsid w:val="00560CE7"/>
    <w:rsid w:val="005A1719"/>
    <w:rsid w:val="005A458D"/>
    <w:rsid w:val="005A49F5"/>
    <w:rsid w:val="00654416"/>
    <w:rsid w:val="006D4349"/>
    <w:rsid w:val="00747F6E"/>
    <w:rsid w:val="00787BDA"/>
    <w:rsid w:val="007B7205"/>
    <w:rsid w:val="007E4750"/>
    <w:rsid w:val="007E54CE"/>
    <w:rsid w:val="00830A4E"/>
    <w:rsid w:val="00866757"/>
    <w:rsid w:val="00867ED7"/>
    <w:rsid w:val="008A3821"/>
    <w:rsid w:val="008A6732"/>
    <w:rsid w:val="008B6176"/>
    <w:rsid w:val="008F0472"/>
    <w:rsid w:val="0090014B"/>
    <w:rsid w:val="00936F2D"/>
    <w:rsid w:val="009B2AAB"/>
    <w:rsid w:val="009C1562"/>
    <w:rsid w:val="00A158F7"/>
    <w:rsid w:val="00A6205F"/>
    <w:rsid w:val="00AD2F4B"/>
    <w:rsid w:val="00B07F2A"/>
    <w:rsid w:val="00B623F2"/>
    <w:rsid w:val="00B822B7"/>
    <w:rsid w:val="00BA53AB"/>
    <w:rsid w:val="00BB1207"/>
    <w:rsid w:val="00C342ED"/>
    <w:rsid w:val="00CA77E4"/>
    <w:rsid w:val="00CB2D48"/>
    <w:rsid w:val="00E41A33"/>
    <w:rsid w:val="00EA03E1"/>
    <w:rsid w:val="00EB6BC6"/>
    <w:rsid w:val="00FA4DF7"/>
    <w:rsid w:val="00FC03A4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8BE"/>
  <w15:docId w15:val="{FE14CDB1-8C00-48C8-91E6-8D60082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D7"/>
  </w:style>
  <w:style w:type="paragraph" w:styleId="Titre3">
    <w:name w:val="heading 3"/>
    <w:basedOn w:val="Normal"/>
    <w:link w:val="Titre3Car"/>
    <w:uiPriority w:val="1"/>
    <w:qFormat/>
    <w:rsid w:val="00557856"/>
    <w:pPr>
      <w:widowControl w:val="0"/>
      <w:autoSpaceDE w:val="0"/>
      <w:autoSpaceDN w:val="0"/>
      <w:ind w:left="180" w:right="203"/>
      <w:outlineLvl w:val="2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ED7"/>
    <w:rPr>
      <w:color w:val="0000FF"/>
      <w:u w:val="single"/>
    </w:rPr>
  </w:style>
  <w:style w:type="paragraph" w:styleId="Paragraphedeliste">
    <w:name w:val="List Paragraph"/>
    <w:aliases w:val="Bullets,Titre1,Paragraphe à Puce,Red,Tiret lettres,- List tir,liste 1,puce 1,Puces,Retrait,List Paragraph nowy,References,Liste 1,List Paragraph1,List Paragraph (numbered (a)),Liste couleur - Accent 11,Paragraphe  revu,texte,r2"/>
    <w:basedOn w:val="Normal"/>
    <w:link w:val="ParagraphedelisteCar"/>
    <w:uiPriority w:val="34"/>
    <w:qFormat/>
    <w:rsid w:val="00867ED7"/>
    <w:pPr>
      <w:ind w:left="720"/>
      <w:contextualSpacing/>
    </w:pPr>
  </w:style>
  <w:style w:type="character" w:customStyle="1" w:styleId="ParagraphedelisteCar">
    <w:name w:val="Paragraphe de liste Car"/>
    <w:aliases w:val="Bullets Car,Titre1 Car,Paragraphe à Puce Car,Red Car,Tiret lettres Car,- List tir Car,liste 1 Car,puce 1 Car,Puces Car,Retrait Car,List Paragraph nowy Car,References Car,Liste 1 Car,List Paragraph1 Car,Paragraphe  revu Car,r2 Car"/>
    <w:link w:val="Paragraphedeliste"/>
    <w:uiPriority w:val="34"/>
    <w:qFormat/>
    <w:rsid w:val="00E41A33"/>
  </w:style>
  <w:style w:type="paragraph" w:styleId="Textedebulles">
    <w:name w:val="Balloon Text"/>
    <w:basedOn w:val="Normal"/>
    <w:link w:val="TextedebullesCar"/>
    <w:uiPriority w:val="99"/>
    <w:semiHidden/>
    <w:unhideWhenUsed/>
    <w:rsid w:val="00A62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2B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B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B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B6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07F2A"/>
  </w:style>
  <w:style w:type="character" w:customStyle="1" w:styleId="UnresolvedMention">
    <w:name w:val="Unresolved Mention"/>
    <w:basedOn w:val="Policepardfaut"/>
    <w:uiPriority w:val="99"/>
    <w:semiHidden/>
    <w:unhideWhenUsed/>
    <w:rsid w:val="00FE012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1"/>
    <w:rsid w:val="00557856"/>
    <w:rPr>
      <w:rFonts w:ascii="Tahoma" w:eastAsia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6544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416"/>
  </w:style>
  <w:style w:type="paragraph" w:styleId="Pieddepage">
    <w:name w:val="footer"/>
    <w:basedOn w:val="Normal"/>
    <w:link w:val="PieddepageCar"/>
    <w:uiPriority w:val="99"/>
    <w:unhideWhenUsed/>
    <w:rsid w:val="00654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416"/>
  </w:style>
  <w:style w:type="character" w:styleId="Lienhypertextesuivivisit">
    <w:name w:val="FollowedHyperlink"/>
    <w:basedOn w:val="Policepardfaut"/>
    <w:uiPriority w:val="99"/>
    <w:semiHidden/>
    <w:unhideWhenUsed/>
    <w:rsid w:val="001F2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b.facebook.com/WildafFedda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psfecobenin.org" TargetMode="External"/><Relationship Id="rId17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epsfecoB?s=0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nvocharbel06@gmail.com" TargetMode="External"/><Relationship Id="rId10" Type="http://schemas.openxmlformats.org/officeDocument/2006/relationships/hyperlink" Target="http://www.facebook.com/repsfeco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@WildafBen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/Pour toutes autres informations, appelez les numéros suivants : 90 47 64 17; 68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 gloria KASSEHIN</dc:creator>
  <cp:lastModifiedBy>REPSEFCO</cp:lastModifiedBy>
  <cp:revision>2</cp:revision>
  <dcterms:created xsi:type="dcterms:W3CDTF">2023-01-17T17:44:00Z</dcterms:created>
  <dcterms:modified xsi:type="dcterms:W3CDTF">2023-01-17T17:44:00Z</dcterms:modified>
</cp:coreProperties>
</file>