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C97C0" w14:textId="77777777" w:rsidR="00914B16" w:rsidRPr="00DE11BA" w:rsidRDefault="00914B16" w:rsidP="00914B16">
      <w:pPr>
        <w:pStyle w:val="Default"/>
        <w:jc w:val="center"/>
        <w:rPr>
          <w:rFonts w:ascii="Arial" w:hAnsi="Arial" w:cs="Arial"/>
          <w:b/>
          <w:bCs/>
          <w:u w:val="single"/>
        </w:rPr>
      </w:pPr>
      <w:r w:rsidRPr="00DE11BA">
        <w:rPr>
          <w:rFonts w:ascii="Arial" w:hAnsi="Arial" w:cs="Arial"/>
          <w:b/>
          <w:bCs/>
          <w:u w:val="single"/>
        </w:rPr>
        <w:t>PROJET « LE</w:t>
      </w:r>
      <w:bookmarkStart w:id="0" w:name="_GoBack"/>
      <w:bookmarkEnd w:id="0"/>
      <w:r w:rsidRPr="00DE11BA">
        <w:rPr>
          <w:rFonts w:ascii="Arial" w:hAnsi="Arial" w:cs="Arial"/>
          <w:b/>
          <w:bCs/>
          <w:u w:val="single"/>
        </w:rPr>
        <w:t>ADERSHIP ET AUTONOMISATION DES FEMMES ET DES FILLES »</w:t>
      </w:r>
    </w:p>
    <w:p w14:paraId="08665BB9" w14:textId="77777777" w:rsidR="00914B16" w:rsidRPr="00DE11BA" w:rsidRDefault="00914B16" w:rsidP="00914B16">
      <w:pPr>
        <w:pStyle w:val="Default"/>
        <w:jc w:val="center"/>
        <w:rPr>
          <w:rFonts w:ascii="Arial" w:hAnsi="Arial" w:cs="Arial"/>
          <w:b/>
          <w:bCs/>
          <w:u w:val="single"/>
        </w:rPr>
      </w:pPr>
    </w:p>
    <w:p w14:paraId="59D979CF" w14:textId="77777777" w:rsidR="00914B16" w:rsidRPr="00DE11BA" w:rsidRDefault="00914B16" w:rsidP="00914B16">
      <w:pPr>
        <w:pStyle w:val="Default"/>
        <w:jc w:val="center"/>
        <w:rPr>
          <w:rFonts w:ascii="Arial" w:eastAsia="Times New Roman" w:hAnsi="Arial" w:cs="Arial"/>
          <w:b/>
          <w:bCs/>
          <w:iCs/>
          <w:u w:val="single"/>
          <w:lang w:eastAsia="fr-FR"/>
        </w:rPr>
      </w:pPr>
      <w:r w:rsidRPr="00DE11BA">
        <w:rPr>
          <w:rFonts w:ascii="Arial" w:hAnsi="Arial" w:cs="Arial"/>
          <w:b/>
          <w:bCs/>
          <w:u w:val="single"/>
        </w:rPr>
        <w:t>TDR du recrutement et de la réalisation du documentaire des engagements pris par les autorités traditionnelles sur le droit des femmes et filles à l’héritage des terres</w:t>
      </w:r>
    </w:p>
    <w:p w14:paraId="0722DD7C" w14:textId="77777777" w:rsidR="00914B16" w:rsidRPr="00DE11BA" w:rsidRDefault="00914B16" w:rsidP="00914B16">
      <w:pPr>
        <w:spacing w:after="0"/>
        <w:jc w:val="both"/>
        <w:rPr>
          <w:rFonts w:ascii="Arial" w:eastAsia="Times New Roman" w:hAnsi="Arial" w:cs="Arial"/>
          <w:b/>
          <w:bCs/>
          <w:iCs/>
          <w:sz w:val="24"/>
          <w:szCs w:val="24"/>
          <w:u w:val="single"/>
        </w:rPr>
      </w:pPr>
    </w:p>
    <w:p w14:paraId="5F978502" w14:textId="77777777" w:rsidR="00914B16" w:rsidRPr="00DE11BA" w:rsidRDefault="00914B16" w:rsidP="00914B16">
      <w:pPr>
        <w:spacing w:after="0"/>
        <w:jc w:val="both"/>
        <w:rPr>
          <w:rFonts w:ascii="Arial" w:eastAsia="Times New Roman" w:hAnsi="Arial" w:cs="Arial"/>
          <w:b/>
          <w:bCs/>
          <w:iCs/>
          <w:sz w:val="24"/>
          <w:szCs w:val="24"/>
          <w:u w:val="single"/>
        </w:rPr>
      </w:pPr>
      <w:r w:rsidRPr="00DE11BA">
        <w:rPr>
          <w:rFonts w:ascii="Arial" w:eastAsia="Times New Roman" w:hAnsi="Arial" w:cs="Arial"/>
          <w:b/>
          <w:bCs/>
          <w:iCs/>
          <w:sz w:val="24"/>
          <w:szCs w:val="24"/>
          <w:u w:val="single"/>
        </w:rPr>
        <w:t xml:space="preserve">Contexte et justification </w:t>
      </w:r>
    </w:p>
    <w:p w14:paraId="52D688F3" w14:textId="77777777" w:rsidR="00914B16" w:rsidRPr="00DE11BA" w:rsidRDefault="00914B16" w:rsidP="00914B16">
      <w:pPr>
        <w:spacing w:after="0"/>
        <w:jc w:val="both"/>
        <w:rPr>
          <w:rFonts w:ascii="Arial" w:eastAsia="Times New Roman" w:hAnsi="Arial" w:cs="Arial"/>
          <w:iCs/>
          <w:sz w:val="24"/>
          <w:szCs w:val="24"/>
        </w:rPr>
      </w:pPr>
      <w:r w:rsidRPr="00DE11BA">
        <w:rPr>
          <w:rFonts w:ascii="Arial" w:eastAsia="Times New Roman" w:hAnsi="Arial" w:cs="Arial"/>
          <w:iCs/>
          <w:sz w:val="24"/>
          <w:szCs w:val="24"/>
        </w:rPr>
        <w:t xml:space="preserve">Le système patriarcal dans lequel vivent les femmes et les filles, les place au second rang par rapport aux hommes. </w:t>
      </w:r>
    </w:p>
    <w:p w14:paraId="0B50A959" w14:textId="77777777" w:rsidR="00914B16" w:rsidRPr="00DE11BA" w:rsidRDefault="00914B16" w:rsidP="00914B16">
      <w:pPr>
        <w:spacing w:after="0"/>
        <w:jc w:val="both"/>
        <w:rPr>
          <w:rFonts w:ascii="Arial" w:eastAsia="Times New Roman" w:hAnsi="Arial" w:cs="Arial"/>
          <w:iCs/>
          <w:sz w:val="24"/>
          <w:szCs w:val="24"/>
        </w:rPr>
      </w:pPr>
      <w:r w:rsidRPr="00DE11BA">
        <w:rPr>
          <w:rFonts w:ascii="Arial" w:eastAsia="Times New Roman" w:hAnsi="Arial" w:cs="Arial"/>
          <w:iCs/>
          <w:sz w:val="24"/>
          <w:szCs w:val="24"/>
        </w:rPr>
        <w:t>Elles sont encore marginalisées dans bien des sociétés dans lesquelles elles vivent et sont considérées comme des êtres inférieurs à l’homme.</w:t>
      </w:r>
    </w:p>
    <w:p w14:paraId="307D715B" w14:textId="77777777" w:rsidR="00914B16" w:rsidRPr="00DE11BA" w:rsidRDefault="00914B16" w:rsidP="00914B16">
      <w:pPr>
        <w:jc w:val="both"/>
        <w:rPr>
          <w:rFonts w:ascii="Arial" w:hAnsi="Arial" w:cs="Arial"/>
          <w:sz w:val="24"/>
          <w:szCs w:val="24"/>
        </w:rPr>
      </w:pPr>
      <w:r w:rsidRPr="00DE11BA">
        <w:rPr>
          <w:rFonts w:ascii="Arial" w:hAnsi="Arial" w:cs="Arial"/>
          <w:sz w:val="24"/>
          <w:szCs w:val="24"/>
        </w:rPr>
        <w:t xml:space="preserve">Vivant sous le joug des us et coutumes, les femmes et les filles ont tendance à se sous-estimer. Elles n’ont pas forcément confiance en elles- mêmes et ont du mal à prendre la parole pour la revendication de leurs droits. </w:t>
      </w:r>
      <w:r w:rsidRPr="00DE11BA">
        <w:rPr>
          <w:rFonts w:ascii="Arial" w:eastAsia="Times New Roman" w:hAnsi="Arial" w:cs="Arial"/>
          <w:iCs/>
          <w:sz w:val="24"/>
          <w:szCs w:val="24"/>
        </w:rPr>
        <w:t xml:space="preserve">L'émancipation féminine ou du moins le leadership féminin sur le principe de parité Homme/Femme est inexorablement évidente dans le contexte de la mondialisation ou de la globalisation. </w:t>
      </w:r>
    </w:p>
    <w:p w14:paraId="57728879" w14:textId="77777777" w:rsidR="00914B16" w:rsidRPr="00DE11BA" w:rsidRDefault="00914B16" w:rsidP="00914B16">
      <w:pPr>
        <w:spacing w:after="0"/>
        <w:jc w:val="both"/>
        <w:rPr>
          <w:rFonts w:ascii="Arial" w:eastAsia="Times New Roman" w:hAnsi="Arial" w:cs="Arial"/>
          <w:iCs/>
          <w:sz w:val="24"/>
          <w:szCs w:val="24"/>
        </w:rPr>
      </w:pPr>
      <w:r w:rsidRPr="00DE11BA">
        <w:rPr>
          <w:rFonts w:ascii="Arial" w:eastAsia="Times New Roman" w:hAnsi="Arial" w:cs="Arial"/>
          <w:iCs/>
          <w:sz w:val="24"/>
          <w:szCs w:val="24"/>
        </w:rPr>
        <w:t>Les femmes et les filles doivent donc abandonner la peur, avoir confiance en elles-mêmes, avoir l’estime de soi pour pouvoir lever certaines barrières liées à la promotion de leur leadership sans lequel, elles ne sauront se battre pour obtenir la place qui est la leur dans leurs sociétés.</w:t>
      </w:r>
    </w:p>
    <w:p w14:paraId="5FEA70AF" w14:textId="77777777" w:rsidR="00914B16" w:rsidRPr="00DE11BA" w:rsidRDefault="00914B16" w:rsidP="00914B16">
      <w:pPr>
        <w:pStyle w:val="NormalWeb"/>
        <w:spacing w:line="276" w:lineRule="auto"/>
        <w:jc w:val="both"/>
        <w:rPr>
          <w:rFonts w:ascii="Arial" w:hAnsi="Arial" w:cs="Arial"/>
        </w:rPr>
      </w:pPr>
      <w:r w:rsidRPr="00DE11BA">
        <w:rPr>
          <w:rFonts w:ascii="Arial" w:hAnsi="Arial" w:cs="Arial"/>
          <w:iCs/>
        </w:rPr>
        <w:t xml:space="preserve">Sur un autre plan, </w:t>
      </w:r>
      <w:r w:rsidRPr="00DE11BA">
        <w:rPr>
          <w:rFonts w:ascii="Arial" w:hAnsi="Arial" w:cs="Arial"/>
        </w:rPr>
        <w:t>l'investissement dans l'autonomisation économique des femmes est la voie la plus sûre vers l'égalité des sexes, l'éradication de la pauvreté et une croissance économique inclusive. Les femmes apportent une contribution énorme à l'économie, que ce soit au sein des entreprises, dans les exploitations agricoles, comme entrepreneuses ou employées, ou par leur travail non rémunéré à la maison, où elles s'occupent de leurs familles. Pourtant, elles restent aussi touchées de manière disproportionnée par la pauvreté, la discrimination et l'exploitation. La discrimination restreint également l'accès des femmes aux actifs économiques tels que les terres et les emprunts. Elle limite leur participation à l'élaboration des politiques économiques et sociales. Et enfin, du fait que les femmes se chargent de l'essentiel des tâches ménagères, il ne leur reste souvent que peu de temps pour exploiter de nouvelles perspectives économiques.</w:t>
      </w:r>
    </w:p>
    <w:p w14:paraId="3FF1C48A" w14:textId="033D3F13" w:rsidR="00914B16" w:rsidRPr="00DE11BA" w:rsidRDefault="00914B16" w:rsidP="00914B16">
      <w:pPr>
        <w:spacing w:before="100" w:beforeAutospacing="1" w:after="100" w:afterAutospacing="1"/>
        <w:jc w:val="both"/>
        <w:rPr>
          <w:rFonts w:ascii="Arial" w:hAnsi="Arial" w:cs="Arial"/>
          <w:sz w:val="24"/>
          <w:szCs w:val="24"/>
        </w:rPr>
      </w:pPr>
      <w:r w:rsidRPr="00DE11BA">
        <w:rPr>
          <w:rFonts w:ascii="Arial" w:hAnsi="Arial" w:cs="Arial"/>
          <w:sz w:val="24"/>
          <w:szCs w:val="24"/>
        </w:rPr>
        <w:t xml:space="preserve">C’est pour promouvoir l’égalité homme-femme que met en œuvre des projets et programmes de développement axés sur le combat des femmes et des jeunes contre les inégalités sociales et la pauvreté. En lien avec ses convictions, il met en </w:t>
      </w:r>
      <w:r w:rsidR="007D5653" w:rsidRPr="00DE11BA">
        <w:rPr>
          <w:rFonts w:ascii="Arial" w:hAnsi="Arial" w:cs="Arial"/>
          <w:sz w:val="24"/>
          <w:szCs w:val="24"/>
        </w:rPr>
        <w:t>œuvre</w:t>
      </w:r>
      <w:r w:rsidRPr="00DE11BA">
        <w:rPr>
          <w:rFonts w:ascii="Arial" w:hAnsi="Arial" w:cs="Arial"/>
          <w:sz w:val="24"/>
          <w:szCs w:val="24"/>
        </w:rPr>
        <w:t xml:space="preserve"> le projet « </w:t>
      </w:r>
      <w:r w:rsidRPr="00DE11BA">
        <w:rPr>
          <w:rFonts w:ascii="Arial" w:hAnsi="Arial" w:cs="Arial"/>
          <w:b/>
          <w:bCs/>
          <w:sz w:val="24"/>
          <w:szCs w:val="24"/>
        </w:rPr>
        <w:t xml:space="preserve">Voix et leadership des femmes-Bénin » </w:t>
      </w:r>
      <w:r w:rsidRPr="00DE11BA">
        <w:rPr>
          <w:rFonts w:ascii="Arial" w:hAnsi="Arial" w:cs="Arial"/>
          <w:sz w:val="24"/>
          <w:szCs w:val="24"/>
        </w:rPr>
        <w:t xml:space="preserve">(VLF-Bénin) qui est financé grâce </w:t>
      </w:r>
      <w:r w:rsidRPr="00DE11BA">
        <w:rPr>
          <w:rFonts w:ascii="Arial" w:hAnsi="Arial" w:cs="Arial"/>
          <w:sz w:val="24"/>
          <w:szCs w:val="24"/>
        </w:rPr>
        <w:lastRenderedPageBreak/>
        <w:t>au soutien du gouvernement du Canada agissant par l’entremise d’Affaires mondiales Canada.</w:t>
      </w:r>
    </w:p>
    <w:p w14:paraId="390DA93E" w14:textId="77777777" w:rsidR="00914B16" w:rsidRPr="00DE11BA" w:rsidRDefault="00914B16" w:rsidP="00914B16">
      <w:pPr>
        <w:spacing w:before="100" w:beforeAutospacing="1" w:after="100" w:afterAutospacing="1"/>
        <w:jc w:val="both"/>
        <w:rPr>
          <w:rFonts w:ascii="Arial" w:hAnsi="Arial" w:cs="Arial"/>
          <w:b/>
          <w:bCs/>
          <w:i/>
          <w:iCs/>
          <w:sz w:val="24"/>
          <w:szCs w:val="24"/>
        </w:rPr>
      </w:pPr>
      <w:r w:rsidRPr="00DE11BA">
        <w:rPr>
          <w:rFonts w:ascii="Arial" w:hAnsi="Arial" w:cs="Arial"/>
          <w:sz w:val="24"/>
          <w:szCs w:val="24"/>
        </w:rPr>
        <w:t xml:space="preserve">Le projet « </w:t>
      </w:r>
      <w:r w:rsidRPr="00DE11BA">
        <w:rPr>
          <w:rFonts w:ascii="Arial" w:hAnsi="Arial" w:cs="Arial"/>
          <w:b/>
          <w:bCs/>
          <w:sz w:val="24"/>
          <w:szCs w:val="24"/>
        </w:rPr>
        <w:t xml:space="preserve">Voix et Leadership des Femmes au Bénin </w:t>
      </w:r>
      <w:r w:rsidRPr="00DE11BA">
        <w:rPr>
          <w:rFonts w:ascii="Arial" w:hAnsi="Arial" w:cs="Arial"/>
          <w:sz w:val="24"/>
          <w:szCs w:val="24"/>
        </w:rPr>
        <w:t xml:space="preserve">» (VLF) a pour objectif stratégique </w:t>
      </w:r>
      <w:r w:rsidRPr="00DE11BA">
        <w:rPr>
          <w:rFonts w:ascii="Arial" w:hAnsi="Arial" w:cs="Arial"/>
          <w:b/>
          <w:bCs/>
          <w:i/>
          <w:iCs/>
          <w:sz w:val="24"/>
          <w:szCs w:val="24"/>
        </w:rPr>
        <w:t>l’amélioration de la jouissance des droits humains pour les femmes et les filles, ainsi que le progrès de l’égalité entre les sexes au Bénin</w:t>
      </w:r>
    </w:p>
    <w:p w14:paraId="5C227175" w14:textId="77777777" w:rsidR="00914B16" w:rsidRPr="00DE11BA" w:rsidRDefault="00914B16" w:rsidP="00914B16">
      <w:pPr>
        <w:spacing w:before="100" w:beforeAutospacing="1" w:after="100" w:afterAutospacing="1"/>
        <w:jc w:val="both"/>
        <w:rPr>
          <w:rFonts w:ascii="Arial" w:hAnsi="Arial" w:cs="Arial"/>
          <w:b/>
          <w:bCs/>
          <w:i/>
          <w:iCs/>
          <w:sz w:val="24"/>
          <w:szCs w:val="24"/>
        </w:rPr>
      </w:pPr>
      <w:r w:rsidRPr="00DE11BA">
        <w:rPr>
          <w:rFonts w:ascii="Arial" w:hAnsi="Arial" w:cs="Arial"/>
          <w:sz w:val="24"/>
          <w:szCs w:val="24"/>
        </w:rPr>
        <w:t xml:space="preserve">Pour atteindre son but, le projet se fixe trois objectifs : </w:t>
      </w:r>
    </w:p>
    <w:p w14:paraId="30678FB7" w14:textId="46713EA3" w:rsidR="00914B16" w:rsidRPr="00DE11BA" w:rsidRDefault="00914B16" w:rsidP="00914B16">
      <w:pPr>
        <w:pStyle w:val="Default"/>
        <w:spacing w:after="78" w:line="276" w:lineRule="auto"/>
        <w:jc w:val="both"/>
        <w:rPr>
          <w:rFonts w:ascii="Arial" w:hAnsi="Arial" w:cs="Arial"/>
        </w:rPr>
      </w:pPr>
      <w:r w:rsidRPr="00DE11BA">
        <w:rPr>
          <w:rFonts w:ascii="Arial" w:hAnsi="Arial" w:cs="Arial"/>
        </w:rPr>
        <w:t>•</w:t>
      </w:r>
      <w:r w:rsidRPr="000430DC">
        <w:rPr>
          <w:rFonts w:ascii="Arial" w:hAnsi="Arial" w:cs="Arial"/>
          <w:lang w:val="fr-FR"/>
        </w:rPr>
        <w:t xml:space="preserve"> </w:t>
      </w:r>
      <w:r w:rsidR="007D5653" w:rsidRPr="000430DC">
        <w:rPr>
          <w:rFonts w:ascii="Arial" w:hAnsi="Arial" w:cs="Arial"/>
          <w:lang w:val="fr-FR"/>
        </w:rPr>
        <w:t>Améliorer</w:t>
      </w:r>
      <w:r w:rsidRPr="00DE11BA">
        <w:rPr>
          <w:rFonts w:ascii="Arial" w:hAnsi="Arial" w:cs="Arial"/>
        </w:rPr>
        <w:t xml:space="preserve"> la gestion et la viabilité des organisations locales de femmes du Bénin, en particulier des organisations représentan</w:t>
      </w:r>
      <w:r w:rsidR="007D5653">
        <w:rPr>
          <w:rFonts w:ascii="Arial" w:hAnsi="Arial" w:cs="Arial"/>
        </w:rPr>
        <w:t>t des femmes et des filles vulné</w:t>
      </w:r>
      <w:r w:rsidRPr="00DE11BA">
        <w:rPr>
          <w:rFonts w:ascii="Arial" w:hAnsi="Arial" w:cs="Arial"/>
        </w:rPr>
        <w:t xml:space="preserve">rables et marginalisées avec l’intégration d’approches innovantes à leurs programmes; </w:t>
      </w:r>
    </w:p>
    <w:p w14:paraId="10011CC6" w14:textId="77777777" w:rsidR="00914B16" w:rsidRPr="00DE11BA" w:rsidRDefault="00914B16" w:rsidP="00914B16">
      <w:pPr>
        <w:pStyle w:val="Default"/>
        <w:spacing w:after="78" w:line="276" w:lineRule="auto"/>
        <w:jc w:val="both"/>
        <w:rPr>
          <w:rFonts w:ascii="Arial" w:hAnsi="Arial" w:cs="Arial"/>
        </w:rPr>
      </w:pPr>
      <w:r w:rsidRPr="00DE11BA">
        <w:rPr>
          <w:rFonts w:ascii="Arial" w:hAnsi="Arial" w:cs="Arial"/>
        </w:rPr>
        <w:t xml:space="preserve">• améliorer la qualité des prestations de services des organisations de défense des droits des femmes pour faire progresser l’égalité entre les sexes au Bénin, incluant des approches innovantes ; </w:t>
      </w:r>
    </w:p>
    <w:p w14:paraId="15B9A1BD" w14:textId="77777777" w:rsidR="00914B16" w:rsidRPr="00DE11BA" w:rsidRDefault="00914B16" w:rsidP="00914B16">
      <w:pPr>
        <w:pStyle w:val="Default"/>
        <w:spacing w:line="276" w:lineRule="auto"/>
        <w:jc w:val="both"/>
        <w:rPr>
          <w:rFonts w:ascii="Arial" w:hAnsi="Arial" w:cs="Arial"/>
        </w:rPr>
      </w:pPr>
      <w:r w:rsidRPr="00DE11BA">
        <w:rPr>
          <w:rFonts w:ascii="Arial" w:hAnsi="Arial" w:cs="Arial"/>
        </w:rPr>
        <w:t xml:space="preserve">• améliorer l’efficacité des plateformes, des réseaux et des alliances de défense des droits des femmes nationaux et infranationaux afin de faire changer les politiques sexospécifiques et contribuer à leur mise en oeuvre. </w:t>
      </w:r>
    </w:p>
    <w:p w14:paraId="0D7E7FEB" w14:textId="77777777" w:rsidR="00914B16" w:rsidRPr="00DE11BA" w:rsidRDefault="00914B16" w:rsidP="00914B16">
      <w:pPr>
        <w:pStyle w:val="Default"/>
        <w:spacing w:line="276" w:lineRule="auto"/>
        <w:jc w:val="both"/>
        <w:rPr>
          <w:rFonts w:ascii="Arial" w:hAnsi="Arial" w:cs="Arial"/>
        </w:rPr>
      </w:pPr>
    </w:p>
    <w:p w14:paraId="48FE0CF3" w14:textId="77777777" w:rsidR="00914B16" w:rsidRPr="00DE11BA" w:rsidRDefault="00914B16" w:rsidP="00914B16">
      <w:pPr>
        <w:pStyle w:val="Default"/>
        <w:spacing w:line="276" w:lineRule="auto"/>
        <w:jc w:val="both"/>
        <w:rPr>
          <w:rFonts w:ascii="Arial" w:hAnsi="Arial" w:cs="Arial"/>
        </w:rPr>
      </w:pPr>
      <w:r w:rsidRPr="00DE11BA">
        <w:rPr>
          <w:rFonts w:ascii="Arial" w:hAnsi="Arial" w:cs="Arial"/>
        </w:rPr>
        <w:t>S’inscrivant dans cette dynamique, le REPSFECO Bénin a été sélectionné par OXFAM pour la mise en œuvre du projet « Leadership et autonomisation des femmes et des filles ». Ses objectifs sont:</w:t>
      </w:r>
    </w:p>
    <w:p w14:paraId="5543910E" w14:textId="77777777" w:rsidR="00914B16" w:rsidRPr="00DE11BA" w:rsidRDefault="00914B16" w:rsidP="00914B16">
      <w:pPr>
        <w:pStyle w:val="Default"/>
        <w:spacing w:line="276" w:lineRule="auto"/>
        <w:jc w:val="both"/>
        <w:rPr>
          <w:rFonts w:ascii="Arial" w:hAnsi="Arial" w:cs="Arial"/>
        </w:rPr>
      </w:pPr>
    </w:p>
    <w:p w14:paraId="1C20AA91" w14:textId="77777777" w:rsidR="00914B16" w:rsidRPr="00DE11BA" w:rsidRDefault="00914B16" w:rsidP="00914B16">
      <w:pPr>
        <w:spacing w:line="360" w:lineRule="auto"/>
        <w:jc w:val="both"/>
        <w:rPr>
          <w:rFonts w:ascii="Arial" w:hAnsi="Arial" w:cs="Arial"/>
          <w:b/>
          <w:i/>
          <w:sz w:val="24"/>
          <w:szCs w:val="24"/>
        </w:rPr>
      </w:pPr>
      <w:r w:rsidRPr="00DE11BA">
        <w:rPr>
          <w:rFonts w:ascii="Arial" w:hAnsi="Arial" w:cs="Arial"/>
          <w:b/>
          <w:i/>
          <w:sz w:val="24"/>
          <w:szCs w:val="24"/>
        </w:rPr>
        <w:t xml:space="preserve">Objectif général : </w:t>
      </w:r>
      <w:r w:rsidRPr="00DE11BA">
        <w:rPr>
          <w:rFonts w:ascii="Arial" w:hAnsi="Arial" w:cs="Arial"/>
          <w:sz w:val="24"/>
          <w:szCs w:val="24"/>
        </w:rPr>
        <w:t xml:space="preserve">Promouvoir le leadership des femmes et filles en vue d’une meilleure jouissance de leurs droits </w:t>
      </w:r>
    </w:p>
    <w:p w14:paraId="2C3C4668" w14:textId="77777777" w:rsidR="00914B16" w:rsidRPr="00DE11BA" w:rsidRDefault="00914B16" w:rsidP="00914B16">
      <w:pPr>
        <w:spacing w:line="360" w:lineRule="auto"/>
        <w:jc w:val="both"/>
        <w:rPr>
          <w:rFonts w:ascii="Arial" w:hAnsi="Arial" w:cs="Arial"/>
          <w:b/>
          <w:i/>
          <w:sz w:val="24"/>
          <w:szCs w:val="24"/>
        </w:rPr>
      </w:pPr>
      <w:r w:rsidRPr="00DE11BA">
        <w:rPr>
          <w:rFonts w:ascii="Arial" w:hAnsi="Arial" w:cs="Arial"/>
          <w:b/>
          <w:i/>
          <w:sz w:val="24"/>
          <w:szCs w:val="24"/>
        </w:rPr>
        <w:t>Objectifs spécifiques</w:t>
      </w:r>
    </w:p>
    <w:p w14:paraId="1F65D36F" w14:textId="77777777" w:rsidR="00914B16" w:rsidRPr="00DE11BA" w:rsidRDefault="00914B16" w:rsidP="00914B16">
      <w:pPr>
        <w:numPr>
          <w:ilvl w:val="0"/>
          <w:numId w:val="6"/>
        </w:numPr>
        <w:spacing w:after="160" w:line="360" w:lineRule="auto"/>
        <w:jc w:val="both"/>
        <w:rPr>
          <w:rFonts w:ascii="Arial" w:hAnsi="Arial" w:cs="Arial"/>
          <w:b/>
          <w:i/>
          <w:sz w:val="24"/>
          <w:szCs w:val="24"/>
        </w:rPr>
      </w:pPr>
      <w:r w:rsidRPr="00DE11BA">
        <w:rPr>
          <w:rFonts w:ascii="Arial" w:hAnsi="Arial" w:cs="Arial"/>
          <w:sz w:val="24"/>
          <w:szCs w:val="24"/>
        </w:rPr>
        <w:t>Renforcer les capacités institutionnelles du REPSFECO Bénin pour une meilleure opérationnalisation ;</w:t>
      </w:r>
    </w:p>
    <w:p w14:paraId="206D0006" w14:textId="77777777" w:rsidR="00914B16" w:rsidRPr="00DE11BA" w:rsidRDefault="00914B16" w:rsidP="00914B16">
      <w:pPr>
        <w:numPr>
          <w:ilvl w:val="0"/>
          <w:numId w:val="6"/>
        </w:numPr>
        <w:spacing w:after="160" w:line="360" w:lineRule="auto"/>
        <w:jc w:val="both"/>
        <w:rPr>
          <w:rFonts w:ascii="Arial" w:hAnsi="Arial" w:cs="Arial"/>
          <w:sz w:val="24"/>
          <w:szCs w:val="24"/>
        </w:rPr>
      </w:pPr>
      <w:r w:rsidRPr="00DE11BA">
        <w:rPr>
          <w:rFonts w:ascii="Arial" w:hAnsi="Arial" w:cs="Arial"/>
          <w:sz w:val="24"/>
          <w:szCs w:val="24"/>
        </w:rPr>
        <w:t xml:space="preserve">Améliorer le leadership des femmes et des filles en vue de faire des plaidoyers pour un accès sécurisé à la terre et leur participation dans les instances de décision ; </w:t>
      </w:r>
    </w:p>
    <w:p w14:paraId="10A6B096" w14:textId="77777777" w:rsidR="00914B16" w:rsidRPr="00DE11BA" w:rsidRDefault="00914B16" w:rsidP="00914B16">
      <w:pPr>
        <w:numPr>
          <w:ilvl w:val="0"/>
          <w:numId w:val="6"/>
        </w:numPr>
        <w:spacing w:after="160" w:line="240" w:lineRule="auto"/>
        <w:jc w:val="both"/>
        <w:rPr>
          <w:rFonts w:ascii="Arial" w:hAnsi="Arial" w:cs="Arial"/>
          <w:sz w:val="24"/>
          <w:szCs w:val="24"/>
        </w:rPr>
      </w:pPr>
      <w:r w:rsidRPr="00DE11BA">
        <w:rPr>
          <w:rFonts w:ascii="Arial" w:hAnsi="Arial" w:cs="Arial"/>
          <w:sz w:val="24"/>
          <w:szCs w:val="24"/>
        </w:rPr>
        <w:t>Favoriser une meilleure gestion des organisations paysannes.</w:t>
      </w:r>
    </w:p>
    <w:p w14:paraId="4F0F11E9" w14:textId="77777777" w:rsidR="00610329" w:rsidRDefault="00610329" w:rsidP="00914B16">
      <w:pPr>
        <w:spacing w:line="240" w:lineRule="auto"/>
        <w:jc w:val="both"/>
        <w:rPr>
          <w:rFonts w:ascii="Arial" w:hAnsi="Arial" w:cs="Arial"/>
          <w:sz w:val="24"/>
          <w:szCs w:val="24"/>
        </w:rPr>
      </w:pPr>
    </w:p>
    <w:p w14:paraId="65D12C21" w14:textId="202B19E4" w:rsidR="00914B16" w:rsidRDefault="00914B16" w:rsidP="00914B16">
      <w:pPr>
        <w:spacing w:line="240" w:lineRule="auto"/>
        <w:jc w:val="both"/>
        <w:rPr>
          <w:rFonts w:ascii="Arial" w:hAnsi="Arial" w:cs="Arial"/>
          <w:sz w:val="24"/>
          <w:szCs w:val="24"/>
        </w:rPr>
      </w:pPr>
      <w:r w:rsidRPr="00DE11BA">
        <w:rPr>
          <w:rFonts w:ascii="Arial" w:hAnsi="Arial" w:cs="Arial"/>
          <w:sz w:val="24"/>
          <w:szCs w:val="24"/>
        </w:rPr>
        <w:t>Dans le but de répondre à l’objectif 2 du projet, il est prévu des sketchs plaidoyers en direction des leaders traditionnels et religieux en vue de leur adhésion à l’accès des femmes à l’héritage de terres</w:t>
      </w:r>
      <w:r w:rsidR="00610329">
        <w:rPr>
          <w:rFonts w:ascii="Arial" w:hAnsi="Arial" w:cs="Arial"/>
          <w:sz w:val="24"/>
          <w:szCs w:val="24"/>
        </w:rPr>
        <w:t>, de même que la conception d’un documentaire constitué de la compilation des engagements pris par ces leaders</w:t>
      </w:r>
      <w:r w:rsidRPr="00DE11BA">
        <w:rPr>
          <w:rFonts w:ascii="Arial" w:hAnsi="Arial" w:cs="Arial"/>
          <w:sz w:val="24"/>
          <w:szCs w:val="24"/>
        </w:rPr>
        <w:t>.</w:t>
      </w:r>
    </w:p>
    <w:p w14:paraId="308D10AE" w14:textId="3C85C4C2" w:rsidR="00610329" w:rsidRDefault="00610329" w:rsidP="00914B16">
      <w:pPr>
        <w:spacing w:line="240" w:lineRule="auto"/>
        <w:jc w:val="both"/>
        <w:rPr>
          <w:rFonts w:ascii="Arial" w:hAnsi="Arial" w:cs="Arial"/>
          <w:sz w:val="24"/>
          <w:szCs w:val="24"/>
        </w:rPr>
      </w:pPr>
      <w:r>
        <w:rPr>
          <w:rFonts w:ascii="Arial" w:hAnsi="Arial" w:cs="Arial"/>
          <w:sz w:val="24"/>
          <w:szCs w:val="24"/>
        </w:rPr>
        <w:t xml:space="preserve">A cet effet, une </w:t>
      </w:r>
      <w:r w:rsidR="007D5653">
        <w:rPr>
          <w:rFonts w:ascii="Arial" w:hAnsi="Arial" w:cs="Arial"/>
          <w:sz w:val="24"/>
          <w:szCs w:val="24"/>
        </w:rPr>
        <w:t>agence de communication</w:t>
      </w:r>
      <w:r>
        <w:rPr>
          <w:rFonts w:ascii="Arial" w:hAnsi="Arial" w:cs="Arial"/>
          <w:sz w:val="24"/>
          <w:szCs w:val="24"/>
        </w:rPr>
        <w:t xml:space="preserve"> doit être recrutée pour l’accomplissement de cette mission</w:t>
      </w:r>
      <w:r w:rsidR="007D5653">
        <w:rPr>
          <w:rFonts w:ascii="Arial" w:hAnsi="Arial" w:cs="Arial"/>
          <w:sz w:val="24"/>
          <w:szCs w:val="24"/>
        </w:rPr>
        <w:t>.</w:t>
      </w:r>
    </w:p>
    <w:p w14:paraId="017CC544" w14:textId="77777777" w:rsidR="007D5653" w:rsidRPr="00DE11BA" w:rsidRDefault="007D5653" w:rsidP="00914B16">
      <w:pPr>
        <w:spacing w:line="240" w:lineRule="auto"/>
        <w:jc w:val="both"/>
        <w:rPr>
          <w:rFonts w:ascii="Arial" w:hAnsi="Arial" w:cs="Arial"/>
          <w:sz w:val="24"/>
          <w:szCs w:val="24"/>
        </w:rPr>
      </w:pPr>
    </w:p>
    <w:p w14:paraId="3507DBFD" w14:textId="6A7E842A" w:rsidR="00077F4C" w:rsidRPr="00DE11BA" w:rsidRDefault="00914B16" w:rsidP="009C182E">
      <w:pPr>
        <w:jc w:val="both"/>
        <w:rPr>
          <w:rFonts w:ascii="Arial" w:hAnsi="Arial" w:cs="Arial"/>
          <w:b/>
          <w:sz w:val="24"/>
          <w:szCs w:val="24"/>
        </w:rPr>
      </w:pPr>
      <w:r w:rsidRPr="00DE11BA">
        <w:rPr>
          <w:rFonts w:ascii="Arial" w:hAnsi="Arial" w:cs="Arial"/>
          <w:b/>
          <w:sz w:val="24"/>
          <w:szCs w:val="24"/>
        </w:rPr>
        <w:t>Description du prestataire</w:t>
      </w:r>
    </w:p>
    <w:p w14:paraId="12A12BFB" w14:textId="33E8C2AE" w:rsidR="00914B16" w:rsidRPr="00DE11BA" w:rsidRDefault="00914B16" w:rsidP="00914B16">
      <w:pPr>
        <w:pStyle w:val="Paragraphedeliste"/>
        <w:numPr>
          <w:ilvl w:val="0"/>
          <w:numId w:val="6"/>
        </w:numPr>
        <w:jc w:val="both"/>
        <w:rPr>
          <w:rFonts w:ascii="Arial" w:hAnsi="Arial" w:cs="Arial"/>
          <w:bCs/>
          <w:sz w:val="24"/>
          <w:szCs w:val="24"/>
        </w:rPr>
      </w:pPr>
      <w:r w:rsidRPr="00DE11BA">
        <w:rPr>
          <w:rFonts w:ascii="Arial" w:hAnsi="Arial" w:cs="Arial"/>
          <w:bCs/>
          <w:sz w:val="24"/>
          <w:szCs w:val="24"/>
        </w:rPr>
        <w:t xml:space="preserve">Être une </w:t>
      </w:r>
      <w:r w:rsidR="007D5653">
        <w:rPr>
          <w:rFonts w:ascii="Arial" w:hAnsi="Arial" w:cs="Arial"/>
          <w:bCs/>
          <w:sz w:val="24"/>
          <w:szCs w:val="24"/>
        </w:rPr>
        <w:t>agence de communication</w:t>
      </w:r>
      <w:r w:rsidRPr="00DE11BA">
        <w:rPr>
          <w:rFonts w:ascii="Arial" w:hAnsi="Arial" w:cs="Arial"/>
          <w:bCs/>
          <w:sz w:val="24"/>
          <w:szCs w:val="24"/>
        </w:rPr>
        <w:t xml:space="preserve"> reconnue officiellement par les organes en charge de l’audiovisuel dans notre pays</w:t>
      </w:r>
    </w:p>
    <w:p w14:paraId="0A0A848C" w14:textId="03814B08" w:rsidR="00914B16" w:rsidRPr="00DE11BA" w:rsidRDefault="00914B16" w:rsidP="00914B16">
      <w:pPr>
        <w:pStyle w:val="Paragraphedeliste"/>
        <w:numPr>
          <w:ilvl w:val="0"/>
          <w:numId w:val="6"/>
        </w:numPr>
        <w:jc w:val="both"/>
        <w:rPr>
          <w:rFonts w:ascii="Arial" w:hAnsi="Arial" w:cs="Arial"/>
          <w:bCs/>
          <w:sz w:val="24"/>
          <w:szCs w:val="24"/>
        </w:rPr>
      </w:pPr>
      <w:r w:rsidRPr="00DE11BA">
        <w:rPr>
          <w:rFonts w:ascii="Arial" w:hAnsi="Arial" w:cs="Arial"/>
          <w:bCs/>
          <w:sz w:val="24"/>
          <w:szCs w:val="24"/>
        </w:rPr>
        <w:t>Avoir au moins cinq (5) ans d’expérience</w:t>
      </w:r>
      <w:r w:rsidR="007D5653">
        <w:rPr>
          <w:rFonts w:ascii="Arial" w:hAnsi="Arial" w:cs="Arial"/>
          <w:bCs/>
          <w:sz w:val="24"/>
          <w:szCs w:val="24"/>
        </w:rPr>
        <w:t>s</w:t>
      </w:r>
    </w:p>
    <w:p w14:paraId="51068C35" w14:textId="1D4D9B99" w:rsidR="00914B16" w:rsidRPr="00DE11BA" w:rsidRDefault="00914B16" w:rsidP="00914B16">
      <w:pPr>
        <w:pStyle w:val="Paragraphedeliste"/>
        <w:numPr>
          <w:ilvl w:val="0"/>
          <w:numId w:val="6"/>
        </w:numPr>
        <w:jc w:val="both"/>
        <w:rPr>
          <w:rFonts w:ascii="Arial" w:hAnsi="Arial" w:cs="Arial"/>
          <w:bCs/>
          <w:sz w:val="24"/>
          <w:szCs w:val="24"/>
        </w:rPr>
      </w:pPr>
      <w:r w:rsidRPr="00DE11BA">
        <w:rPr>
          <w:rFonts w:ascii="Arial" w:hAnsi="Arial" w:cs="Arial"/>
          <w:bCs/>
          <w:sz w:val="24"/>
          <w:szCs w:val="24"/>
        </w:rPr>
        <w:t>Avoir déjà réalisé des documentaires audiovisuels</w:t>
      </w:r>
    </w:p>
    <w:p w14:paraId="4556FE85" w14:textId="12281FC4" w:rsidR="00914B16" w:rsidRPr="00DE11BA" w:rsidRDefault="00914B16" w:rsidP="00914B16">
      <w:pPr>
        <w:pStyle w:val="Paragraphedeliste"/>
        <w:numPr>
          <w:ilvl w:val="0"/>
          <w:numId w:val="6"/>
        </w:numPr>
        <w:jc w:val="both"/>
        <w:rPr>
          <w:rFonts w:ascii="Arial" w:hAnsi="Arial" w:cs="Arial"/>
          <w:bCs/>
          <w:sz w:val="24"/>
          <w:szCs w:val="24"/>
        </w:rPr>
      </w:pPr>
      <w:r w:rsidRPr="00DE11BA">
        <w:rPr>
          <w:rFonts w:ascii="Arial" w:hAnsi="Arial" w:cs="Arial"/>
          <w:bCs/>
          <w:sz w:val="24"/>
          <w:szCs w:val="24"/>
        </w:rPr>
        <w:t>Être disponible pendant la période de mise en œuvre des ske</w:t>
      </w:r>
      <w:r w:rsidR="007D5653">
        <w:rPr>
          <w:rFonts w:ascii="Arial" w:hAnsi="Arial" w:cs="Arial"/>
          <w:bCs/>
          <w:sz w:val="24"/>
          <w:szCs w:val="24"/>
        </w:rPr>
        <w:t>t</w:t>
      </w:r>
      <w:r w:rsidRPr="00DE11BA">
        <w:rPr>
          <w:rFonts w:ascii="Arial" w:hAnsi="Arial" w:cs="Arial"/>
          <w:bCs/>
          <w:sz w:val="24"/>
          <w:szCs w:val="24"/>
        </w:rPr>
        <w:t xml:space="preserve">chs plaidoyers en direction </w:t>
      </w:r>
      <w:r w:rsidRPr="00DE11BA">
        <w:rPr>
          <w:rFonts w:ascii="Arial" w:hAnsi="Arial" w:cs="Arial"/>
          <w:sz w:val="24"/>
          <w:szCs w:val="24"/>
        </w:rPr>
        <w:t>des leaders traditionnels et religieux en vue de leur adhésion à l’accès des femmes à l’héritage de terres</w:t>
      </w:r>
    </w:p>
    <w:p w14:paraId="4FAA701F" w14:textId="3A703B05" w:rsidR="00914B16" w:rsidRPr="00DE11BA" w:rsidRDefault="007D5653" w:rsidP="00914B16">
      <w:pPr>
        <w:pStyle w:val="Paragraphedeliste"/>
        <w:numPr>
          <w:ilvl w:val="0"/>
          <w:numId w:val="6"/>
        </w:numPr>
        <w:jc w:val="both"/>
        <w:rPr>
          <w:rFonts w:ascii="Arial" w:hAnsi="Arial" w:cs="Arial"/>
          <w:bCs/>
          <w:sz w:val="24"/>
          <w:szCs w:val="24"/>
        </w:rPr>
      </w:pPr>
      <w:r>
        <w:rPr>
          <w:rFonts w:ascii="Arial" w:hAnsi="Arial" w:cs="Arial"/>
          <w:sz w:val="24"/>
          <w:szCs w:val="24"/>
        </w:rPr>
        <w:t xml:space="preserve">Accepter </w:t>
      </w:r>
      <w:r w:rsidR="00963D1B">
        <w:rPr>
          <w:rFonts w:ascii="Arial" w:hAnsi="Arial" w:cs="Arial"/>
          <w:sz w:val="24"/>
          <w:szCs w:val="24"/>
        </w:rPr>
        <w:t>faire le tourna</w:t>
      </w:r>
      <w:r w:rsidR="00914B16" w:rsidRPr="00DE11BA">
        <w:rPr>
          <w:rFonts w:ascii="Arial" w:hAnsi="Arial" w:cs="Arial"/>
          <w:sz w:val="24"/>
          <w:szCs w:val="24"/>
        </w:rPr>
        <w:t>ge dans les communes d’Allada, Kpomassè, Boukombé et Gogounou</w:t>
      </w:r>
    </w:p>
    <w:p w14:paraId="5DA6570F" w14:textId="1741D526" w:rsidR="00914B16" w:rsidRPr="00DE11BA" w:rsidRDefault="00914B16" w:rsidP="00914B16">
      <w:pPr>
        <w:pStyle w:val="Paragraphedeliste"/>
        <w:numPr>
          <w:ilvl w:val="0"/>
          <w:numId w:val="6"/>
        </w:numPr>
        <w:jc w:val="both"/>
        <w:rPr>
          <w:rFonts w:ascii="Arial" w:hAnsi="Arial" w:cs="Arial"/>
          <w:bCs/>
          <w:sz w:val="24"/>
          <w:szCs w:val="24"/>
        </w:rPr>
      </w:pPr>
      <w:r w:rsidRPr="00DE11BA">
        <w:rPr>
          <w:rFonts w:ascii="Arial" w:hAnsi="Arial" w:cs="Arial"/>
          <w:sz w:val="24"/>
          <w:szCs w:val="24"/>
        </w:rPr>
        <w:t>Être capable de respecter le délai de fin de la mission</w:t>
      </w:r>
    </w:p>
    <w:p w14:paraId="685844A0" w14:textId="77777777" w:rsidR="00914B16" w:rsidRPr="00DE11BA" w:rsidRDefault="00914B16" w:rsidP="00666728">
      <w:pPr>
        <w:pStyle w:val="Paragraphedeliste"/>
        <w:jc w:val="both"/>
        <w:rPr>
          <w:rFonts w:ascii="Arial" w:hAnsi="Arial" w:cs="Arial"/>
          <w:b/>
          <w:sz w:val="24"/>
          <w:szCs w:val="24"/>
        </w:rPr>
      </w:pPr>
    </w:p>
    <w:p w14:paraId="7530CFE3" w14:textId="70A1E559" w:rsidR="007513C4" w:rsidRPr="00DE11BA" w:rsidRDefault="007513C4" w:rsidP="00666728">
      <w:pPr>
        <w:pStyle w:val="Paragraphedeliste"/>
        <w:jc w:val="both"/>
        <w:rPr>
          <w:rFonts w:ascii="Arial" w:hAnsi="Arial" w:cs="Arial"/>
          <w:b/>
          <w:sz w:val="24"/>
          <w:szCs w:val="24"/>
        </w:rPr>
      </w:pPr>
      <w:r w:rsidRPr="00DE11BA">
        <w:rPr>
          <w:rFonts w:ascii="Arial" w:hAnsi="Arial" w:cs="Arial"/>
          <w:b/>
          <w:sz w:val="24"/>
          <w:szCs w:val="24"/>
        </w:rPr>
        <w:t xml:space="preserve">Durée et calendrier </w:t>
      </w:r>
    </w:p>
    <w:p w14:paraId="00F1CC34" w14:textId="1B0BDE3E" w:rsidR="00F96771" w:rsidRPr="00DE11BA" w:rsidRDefault="00F96771" w:rsidP="00F96771">
      <w:pPr>
        <w:jc w:val="both"/>
        <w:rPr>
          <w:rFonts w:ascii="Arial" w:hAnsi="Arial" w:cs="Arial"/>
          <w:bCs/>
          <w:sz w:val="24"/>
          <w:szCs w:val="24"/>
        </w:rPr>
      </w:pPr>
      <w:r w:rsidRPr="00DE11BA">
        <w:rPr>
          <w:rFonts w:ascii="Arial" w:hAnsi="Arial" w:cs="Arial"/>
          <w:bCs/>
          <w:sz w:val="24"/>
          <w:szCs w:val="24"/>
        </w:rPr>
        <w:t>La mission va du 0</w:t>
      </w:r>
      <w:r w:rsidR="008F4CE0" w:rsidRPr="00DE11BA">
        <w:rPr>
          <w:rFonts w:ascii="Arial" w:hAnsi="Arial" w:cs="Arial"/>
          <w:bCs/>
          <w:sz w:val="24"/>
          <w:szCs w:val="24"/>
        </w:rPr>
        <w:t>9</w:t>
      </w:r>
      <w:r w:rsidRPr="00DE11BA">
        <w:rPr>
          <w:rFonts w:ascii="Arial" w:hAnsi="Arial" w:cs="Arial"/>
          <w:bCs/>
          <w:sz w:val="24"/>
          <w:szCs w:val="24"/>
        </w:rPr>
        <w:t xml:space="preserve"> février au 20 mars </w:t>
      </w:r>
      <w:r w:rsidR="007D5653">
        <w:rPr>
          <w:rFonts w:ascii="Arial" w:hAnsi="Arial" w:cs="Arial"/>
          <w:bCs/>
          <w:sz w:val="24"/>
          <w:szCs w:val="24"/>
        </w:rPr>
        <w:t xml:space="preserve">2023 </w:t>
      </w:r>
      <w:r w:rsidRPr="00DE11BA">
        <w:rPr>
          <w:rFonts w:ascii="Arial" w:hAnsi="Arial" w:cs="Arial"/>
          <w:bCs/>
          <w:sz w:val="24"/>
          <w:szCs w:val="24"/>
        </w:rPr>
        <w:t>en tenant compte du calendrier d’exécution des activités du REPSFECO Bénin</w:t>
      </w:r>
    </w:p>
    <w:p w14:paraId="431A84D4" w14:textId="395B1080" w:rsidR="00F96771" w:rsidRPr="00DE11BA" w:rsidRDefault="00F96771" w:rsidP="00F96771">
      <w:pPr>
        <w:jc w:val="both"/>
        <w:rPr>
          <w:rFonts w:ascii="Arial" w:hAnsi="Arial" w:cs="Arial"/>
          <w:bCs/>
          <w:sz w:val="24"/>
          <w:szCs w:val="24"/>
        </w:rPr>
      </w:pPr>
      <w:r w:rsidRPr="00DE11BA">
        <w:rPr>
          <w:rFonts w:ascii="Arial" w:hAnsi="Arial" w:cs="Arial"/>
          <w:bCs/>
          <w:sz w:val="24"/>
          <w:szCs w:val="24"/>
        </w:rPr>
        <w:t>Au total :</w:t>
      </w:r>
    </w:p>
    <w:p w14:paraId="6492A88C" w14:textId="77777777" w:rsidR="00F96771" w:rsidRPr="00DE11BA" w:rsidRDefault="00F96771" w:rsidP="00F96771">
      <w:pPr>
        <w:pStyle w:val="Paragraphedeliste"/>
        <w:numPr>
          <w:ilvl w:val="0"/>
          <w:numId w:val="6"/>
        </w:numPr>
        <w:jc w:val="both"/>
        <w:rPr>
          <w:rFonts w:ascii="Arial" w:hAnsi="Arial" w:cs="Arial"/>
          <w:bCs/>
          <w:sz w:val="24"/>
          <w:szCs w:val="24"/>
        </w:rPr>
      </w:pPr>
      <w:r w:rsidRPr="00DE11BA">
        <w:rPr>
          <w:rFonts w:ascii="Arial" w:hAnsi="Arial" w:cs="Arial"/>
          <w:bCs/>
          <w:sz w:val="24"/>
          <w:szCs w:val="24"/>
        </w:rPr>
        <w:t xml:space="preserve">2 tournages à Allada et </w:t>
      </w:r>
    </w:p>
    <w:p w14:paraId="7594D02B" w14:textId="0DCBC4A9" w:rsidR="00F96771" w:rsidRPr="00DE11BA" w:rsidRDefault="00F96771" w:rsidP="00F96771">
      <w:pPr>
        <w:pStyle w:val="Paragraphedeliste"/>
        <w:numPr>
          <w:ilvl w:val="0"/>
          <w:numId w:val="6"/>
        </w:numPr>
        <w:jc w:val="both"/>
        <w:rPr>
          <w:rFonts w:ascii="Arial" w:hAnsi="Arial" w:cs="Arial"/>
          <w:bCs/>
          <w:sz w:val="24"/>
          <w:szCs w:val="24"/>
        </w:rPr>
      </w:pPr>
      <w:r w:rsidRPr="00DE11BA">
        <w:rPr>
          <w:rFonts w:ascii="Arial" w:hAnsi="Arial" w:cs="Arial"/>
          <w:bCs/>
          <w:sz w:val="24"/>
          <w:szCs w:val="24"/>
        </w:rPr>
        <w:t>2 tournages à Kpomassè</w:t>
      </w:r>
    </w:p>
    <w:p w14:paraId="5D444296" w14:textId="1884E035" w:rsidR="00F96771" w:rsidRPr="00DE11BA" w:rsidRDefault="00F96771" w:rsidP="00F96771">
      <w:pPr>
        <w:pStyle w:val="Paragraphedeliste"/>
        <w:numPr>
          <w:ilvl w:val="0"/>
          <w:numId w:val="6"/>
        </w:numPr>
        <w:jc w:val="both"/>
        <w:rPr>
          <w:rFonts w:ascii="Arial" w:hAnsi="Arial" w:cs="Arial"/>
          <w:bCs/>
          <w:sz w:val="24"/>
          <w:szCs w:val="24"/>
        </w:rPr>
      </w:pPr>
      <w:r w:rsidRPr="00DE11BA">
        <w:rPr>
          <w:rFonts w:ascii="Arial" w:hAnsi="Arial" w:cs="Arial"/>
          <w:bCs/>
          <w:sz w:val="24"/>
          <w:szCs w:val="24"/>
        </w:rPr>
        <w:t>3 tournages à Boukombé</w:t>
      </w:r>
    </w:p>
    <w:p w14:paraId="3C99FD76" w14:textId="6DF0F7FA" w:rsidR="00F96771" w:rsidRDefault="00F96771" w:rsidP="00F96771">
      <w:pPr>
        <w:pStyle w:val="Paragraphedeliste"/>
        <w:numPr>
          <w:ilvl w:val="0"/>
          <w:numId w:val="6"/>
        </w:numPr>
        <w:jc w:val="both"/>
        <w:rPr>
          <w:rFonts w:ascii="Arial" w:hAnsi="Arial" w:cs="Arial"/>
          <w:bCs/>
          <w:sz w:val="24"/>
          <w:szCs w:val="24"/>
        </w:rPr>
      </w:pPr>
      <w:r w:rsidRPr="00DE11BA">
        <w:rPr>
          <w:rFonts w:ascii="Arial" w:hAnsi="Arial" w:cs="Arial"/>
          <w:bCs/>
          <w:sz w:val="24"/>
          <w:szCs w:val="24"/>
        </w:rPr>
        <w:t>3 tournages à Gogounou</w:t>
      </w:r>
    </w:p>
    <w:p w14:paraId="2A076F98" w14:textId="77777777" w:rsidR="00963D1B" w:rsidRPr="00DE11BA" w:rsidRDefault="00963D1B" w:rsidP="00963D1B">
      <w:pPr>
        <w:pStyle w:val="Paragraphedeliste"/>
        <w:jc w:val="both"/>
        <w:rPr>
          <w:rFonts w:ascii="Arial" w:hAnsi="Arial" w:cs="Arial"/>
          <w:bCs/>
          <w:sz w:val="24"/>
          <w:szCs w:val="24"/>
        </w:rPr>
      </w:pPr>
    </w:p>
    <w:p w14:paraId="6CA42036" w14:textId="033BAF44" w:rsidR="009C182E" w:rsidRPr="00DE11BA" w:rsidRDefault="00F96771" w:rsidP="007513C4">
      <w:pPr>
        <w:jc w:val="both"/>
        <w:rPr>
          <w:rFonts w:ascii="Arial" w:hAnsi="Arial" w:cs="Arial"/>
          <w:b/>
          <w:bCs/>
          <w:sz w:val="24"/>
          <w:szCs w:val="24"/>
        </w:rPr>
      </w:pPr>
      <w:r w:rsidRPr="00DE11BA">
        <w:rPr>
          <w:rFonts w:ascii="Arial" w:hAnsi="Arial" w:cs="Arial"/>
          <w:b/>
          <w:bCs/>
          <w:sz w:val="24"/>
          <w:szCs w:val="24"/>
        </w:rPr>
        <w:t>Frais de prestation, de déplacement et de séjour</w:t>
      </w:r>
    </w:p>
    <w:p w14:paraId="540CCB2F" w14:textId="48C63686" w:rsidR="00F96771" w:rsidRDefault="00F96771" w:rsidP="00963D1B">
      <w:pPr>
        <w:spacing w:line="240" w:lineRule="auto"/>
        <w:jc w:val="both"/>
        <w:rPr>
          <w:rFonts w:ascii="Arial" w:hAnsi="Arial" w:cs="Arial"/>
          <w:sz w:val="24"/>
          <w:szCs w:val="24"/>
        </w:rPr>
      </w:pPr>
      <w:r w:rsidRPr="00963D1B">
        <w:rPr>
          <w:rFonts w:ascii="Arial" w:hAnsi="Arial" w:cs="Arial"/>
          <w:sz w:val="24"/>
          <w:szCs w:val="24"/>
        </w:rPr>
        <w:t>Les frais de prestation s’élèvent à cinq cent mille francs (500 000) F CFA</w:t>
      </w:r>
      <w:r w:rsidR="00963D1B" w:rsidRPr="00963D1B">
        <w:rPr>
          <w:rFonts w:ascii="Arial" w:hAnsi="Arial" w:cs="Arial"/>
          <w:sz w:val="24"/>
          <w:szCs w:val="24"/>
        </w:rPr>
        <w:t xml:space="preserve"> hormis des frais de déplacement</w:t>
      </w:r>
      <w:r w:rsidRPr="00963D1B">
        <w:rPr>
          <w:rFonts w:ascii="Arial" w:hAnsi="Arial" w:cs="Arial"/>
          <w:sz w:val="24"/>
          <w:szCs w:val="24"/>
        </w:rPr>
        <w:t xml:space="preserve"> prévus pour Allada et Kpomassè</w:t>
      </w:r>
      <w:r w:rsidR="00963D1B" w:rsidRPr="00963D1B">
        <w:rPr>
          <w:rFonts w:ascii="Arial" w:hAnsi="Arial" w:cs="Arial"/>
          <w:sz w:val="24"/>
          <w:szCs w:val="24"/>
        </w:rPr>
        <w:t>, puis d</w:t>
      </w:r>
      <w:r w:rsidRPr="00963D1B">
        <w:rPr>
          <w:rFonts w:ascii="Arial" w:hAnsi="Arial" w:cs="Arial"/>
          <w:sz w:val="24"/>
          <w:szCs w:val="24"/>
        </w:rPr>
        <w:t>es frais d</w:t>
      </w:r>
      <w:r w:rsidR="00963D1B" w:rsidRPr="00963D1B">
        <w:rPr>
          <w:rFonts w:ascii="Arial" w:hAnsi="Arial" w:cs="Arial"/>
          <w:sz w:val="24"/>
          <w:szCs w:val="24"/>
        </w:rPr>
        <w:t xml:space="preserve">e déplacement et de séjour </w:t>
      </w:r>
      <w:r w:rsidRPr="00963D1B">
        <w:rPr>
          <w:rFonts w:ascii="Arial" w:hAnsi="Arial" w:cs="Arial"/>
          <w:sz w:val="24"/>
          <w:szCs w:val="24"/>
        </w:rPr>
        <w:t>prévus pour Gogounou et Boukombé.</w:t>
      </w:r>
    </w:p>
    <w:p w14:paraId="0536FFFE" w14:textId="77777777" w:rsidR="00963D1B" w:rsidRPr="00963D1B" w:rsidRDefault="00963D1B" w:rsidP="00963D1B">
      <w:pPr>
        <w:spacing w:line="240" w:lineRule="auto"/>
        <w:jc w:val="both"/>
        <w:rPr>
          <w:rFonts w:ascii="Arial" w:hAnsi="Arial" w:cs="Arial"/>
          <w:sz w:val="24"/>
          <w:szCs w:val="24"/>
        </w:rPr>
      </w:pPr>
    </w:p>
    <w:p w14:paraId="11E6260D" w14:textId="77777777" w:rsidR="009C182E" w:rsidRPr="00DE11BA" w:rsidRDefault="008C608E" w:rsidP="009C182E">
      <w:pPr>
        <w:jc w:val="both"/>
        <w:rPr>
          <w:rFonts w:ascii="Arial" w:hAnsi="Arial" w:cs="Arial"/>
          <w:b/>
          <w:sz w:val="24"/>
          <w:szCs w:val="24"/>
        </w:rPr>
      </w:pPr>
      <w:r w:rsidRPr="00DE11BA">
        <w:rPr>
          <w:rFonts w:ascii="Arial" w:hAnsi="Arial" w:cs="Arial"/>
          <w:sz w:val="24"/>
          <w:szCs w:val="24"/>
        </w:rPr>
        <w:tab/>
      </w:r>
      <w:r w:rsidRPr="00DE11BA">
        <w:rPr>
          <w:rFonts w:ascii="Arial" w:hAnsi="Arial" w:cs="Arial"/>
          <w:b/>
          <w:sz w:val="24"/>
          <w:szCs w:val="24"/>
        </w:rPr>
        <w:t xml:space="preserve">Réception des offres </w:t>
      </w:r>
    </w:p>
    <w:p w14:paraId="42368C46" w14:textId="0A1AF19F" w:rsidR="000A4A77" w:rsidRPr="00DE11BA" w:rsidRDefault="000A4A77" w:rsidP="00365E84">
      <w:pPr>
        <w:jc w:val="both"/>
        <w:rPr>
          <w:rFonts w:ascii="Arial" w:hAnsi="Arial" w:cs="Arial"/>
          <w:sz w:val="24"/>
          <w:szCs w:val="24"/>
        </w:rPr>
      </w:pPr>
      <w:r w:rsidRPr="00DE11BA">
        <w:rPr>
          <w:rFonts w:ascii="Arial" w:hAnsi="Arial" w:cs="Arial"/>
          <w:sz w:val="24"/>
          <w:szCs w:val="24"/>
        </w:rPr>
        <w:t xml:space="preserve">L’organe doit transmettre une </w:t>
      </w:r>
      <w:r w:rsidR="00365E84" w:rsidRPr="00DE11BA">
        <w:rPr>
          <w:rFonts w:ascii="Arial" w:hAnsi="Arial" w:cs="Arial"/>
          <w:sz w:val="24"/>
          <w:szCs w:val="24"/>
        </w:rPr>
        <w:t>offre financière</w:t>
      </w:r>
      <w:r w:rsidR="00F96771" w:rsidRPr="00DE11BA">
        <w:rPr>
          <w:rFonts w:ascii="Arial" w:hAnsi="Arial" w:cs="Arial"/>
          <w:sz w:val="24"/>
          <w:szCs w:val="24"/>
        </w:rPr>
        <w:t>, un</w:t>
      </w:r>
      <w:r w:rsidRPr="00DE11BA">
        <w:rPr>
          <w:rFonts w:ascii="Arial" w:hAnsi="Arial" w:cs="Arial"/>
          <w:sz w:val="24"/>
          <w:szCs w:val="24"/>
        </w:rPr>
        <w:t>e</w:t>
      </w:r>
      <w:r w:rsidR="00F96771" w:rsidRPr="00DE11BA">
        <w:rPr>
          <w:rFonts w:ascii="Arial" w:hAnsi="Arial" w:cs="Arial"/>
          <w:sz w:val="24"/>
          <w:szCs w:val="24"/>
        </w:rPr>
        <w:t xml:space="preserve"> </w:t>
      </w:r>
      <w:r w:rsidRPr="00DE11BA">
        <w:rPr>
          <w:rFonts w:ascii="Arial" w:hAnsi="Arial" w:cs="Arial"/>
          <w:sz w:val="24"/>
          <w:szCs w:val="24"/>
        </w:rPr>
        <w:t>version électronique</w:t>
      </w:r>
      <w:r w:rsidR="00F96771" w:rsidRPr="00DE11BA">
        <w:rPr>
          <w:rFonts w:ascii="Arial" w:hAnsi="Arial" w:cs="Arial"/>
          <w:sz w:val="24"/>
          <w:szCs w:val="24"/>
        </w:rPr>
        <w:t xml:space="preserve"> d’un documentaire déjà conçu par l’organe</w:t>
      </w:r>
      <w:r w:rsidR="007D5653">
        <w:rPr>
          <w:rFonts w:ascii="Arial" w:hAnsi="Arial" w:cs="Arial"/>
          <w:sz w:val="24"/>
          <w:szCs w:val="24"/>
        </w:rPr>
        <w:t xml:space="preserve"> (vidéo ou lien)</w:t>
      </w:r>
      <w:r w:rsidR="00365E84" w:rsidRPr="00DE11BA">
        <w:rPr>
          <w:rFonts w:ascii="Arial" w:hAnsi="Arial" w:cs="Arial"/>
          <w:sz w:val="24"/>
          <w:szCs w:val="24"/>
        </w:rPr>
        <w:t xml:space="preserve"> </w:t>
      </w:r>
      <w:r w:rsidR="00F96771" w:rsidRPr="00DE11BA">
        <w:rPr>
          <w:rFonts w:ascii="Arial" w:hAnsi="Arial" w:cs="Arial"/>
          <w:sz w:val="24"/>
          <w:szCs w:val="24"/>
        </w:rPr>
        <w:t xml:space="preserve">et une petite description de la mission </w:t>
      </w:r>
      <w:r w:rsidRPr="00DE11BA">
        <w:rPr>
          <w:rFonts w:ascii="Arial" w:hAnsi="Arial" w:cs="Arial"/>
          <w:sz w:val="24"/>
          <w:szCs w:val="24"/>
        </w:rPr>
        <w:t xml:space="preserve">sur papier entête à transmettre </w:t>
      </w:r>
      <w:r w:rsidR="008F4CE0" w:rsidRPr="00DE11BA">
        <w:rPr>
          <w:rFonts w:ascii="Arial" w:hAnsi="Arial" w:cs="Arial"/>
          <w:sz w:val="24"/>
          <w:szCs w:val="24"/>
        </w:rPr>
        <w:t xml:space="preserve">à l’adresse suivante : </w:t>
      </w:r>
      <w:hyperlink r:id="rId7" w:history="1">
        <w:r w:rsidR="008F4CE0" w:rsidRPr="00DE11BA">
          <w:rPr>
            <w:rStyle w:val="Lienhypertexte"/>
            <w:rFonts w:ascii="Arial" w:hAnsi="Arial" w:cs="Arial"/>
            <w:sz w:val="24"/>
            <w:szCs w:val="24"/>
          </w:rPr>
          <w:t>repsfecobenin@gmail.com</w:t>
        </w:r>
      </w:hyperlink>
      <w:r w:rsidR="008F4CE0" w:rsidRPr="00DE11BA">
        <w:rPr>
          <w:rFonts w:ascii="Arial" w:hAnsi="Arial" w:cs="Arial"/>
          <w:sz w:val="24"/>
          <w:szCs w:val="24"/>
        </w:rPr>
        <w:t xml:space="preserve"> </w:t>
      </w:r>
      <w:r w:rsidRPr="00DE11BA">
        <w:rPr>
          <w:rFonts w:ascii="Arial" w:hAnsi="Arial" w:cs="Arial"/>
          <w:sz w:val="24"/>
          <w:szCs w:val="24"/>
        </w:rPr>
        <w:t xml:space="preserve"> au plus tard le 06 février 2023.</w:t>
      </w:r>
    </w:p>
    <w:p w14:paraId="3FED5554" w14:textId="5E2F4BB9" w:rsidR="00365E84" w:rsidRPr="00DE11BA" w:rsidRDefault="000A4A77" w:rsidP="00365E84">
      <w:pPr>
        <w:jc w:val="both"/>
        <w:rPr>
          <w:rFonts w:ascii="Arial" w:hAnsi="Arial" w:cs="Arial"/>
          <w:sz w:val="24"/>
          <w:szCs w:val="24"/>
        </w:rPr>
      </w:pPr>
      <w:r w:rsidRPr="00DE11BA">
        <w:rPr>
          <w:rFonts w:ascii="Arial" w:hAnsi="Arial" w:cs="Arial"/>
          <w:sz w:val="24"/>
          <w:szCs w:val="24"/>
        </w:rPr>
        <w:t xml:space="preserve">L’organe retenu sera contacté le </w:t>
      </w:r>
      <w:r w:rsidR="008F4CE0" w:rsidRPr="00DE11BA">
        <w:rPr>
          <w:rFonts w:ascii="Arial" w:hAnsi="Arial" w:cs="Arial"/>
          <w:sz w:val="24"/>
          <w:szCs w:val="24"/>
        </w:rPr>
        <w:t>mercredi 8 février 2023 pour une séance de cadrage et la suite des activités.</w:t>
      </w:r>
    </w:p>
    <w:p w14:paraId="5B19FFE2" w14:textId="77777777" w:rsidR="008F4CE0" w:rsidRPr="00DE11BA" w:rsidRDefault="008F4CE0" w:rsidP="00365E84">
      <w:pPr>
        <w:jc w:val="both"/>
        <w:rPr>
          <w:rFonts w:ascii="Arial" w:hAnsi="Arial" w:cs="Arial"/>
          <w:sz w:val="24"/>
          <w:szCs w:val="24"/>
        </w:rPr>
      </w:pPr>
    </w:p>
    <w:sectPr w:rsidR="008F4CE0" w:rsidRPr="00DE11BA" w:rsidSect="004E11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C926B" w14:textId="77777777" w:rsidR="00B72791" w:rsidRDefault="00B72791" w:rsidP="00F42811">
      <w:pPr>
        <w:spacing w:after="0" w:line="240" w:lineRule="auto"/>
      </w:pPr>
      <w:r>
        <w:separator/>
      </w:r>
    </w:p>
  </w:endnote>
  <w:endnote w:type="continuationSeparator" w:id="0">
    <w:p w14:paraId="6DCB2ACE" w14:textId="77777777" w:rsidR="00B72791" w:rsidRDefault="00B72791" w:rsidP="00F4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DB9D5" w14:textId="77777777" w:rsidR="00B72791" w:rsidRDefault="00B72791" w:rsidP="00F42811">
      <w:pPr>
        <w:spacing w:after="0" w:line="240" w:lineRule="auto"/>
      </w:pPr>
      <w:r>
        <w:separator/>
      </w:r>
    </w:p>
  </w:footnote>
  <w:footnote w:type="continuationSeparator" w:id="0">
    <w:p w14:paraId="44B30D13" w14:textId="77777777" w:rsidR="00B72791" w:rsidRDefault="00B72791" w:rsidP="00F42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leftFromText="141" w:rightFromText="141" w:vertAnchor="page" w:horzAnchor="margin" w:tblpY="177"/>
      <w:tblW w:w="0" w:type="auto"/>
      <w:tblBorders>
        <w:top w:val="none" w:sz="0" w:space="0" w:color="auto"/>
        <w:left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201"/>
      <w:gridCol w:w="4886"/>
      <w:gridCol w:w="1985"/>
    </w:tblGrid>
    <w:tr w:rsidR="00F42811" w:rsidRPr="00D10E7A" w14:paraId="6CD2A18C" w14:textId="77777777" w:rsidTr="00F26165">
      <w:trPr>
        <w:trHeight w:val="1658"/>
      </w:trPr>
      <w:tc>
        <w:tcPr>
          <w:tcW w:w="2267" w:type="dxa"/>
        </w:tcPr>
        <w:p w14:paraId="61E3A526" w14:textId="4E72A119" w:rsidR="00F42811" w:rsidRPr="00D10E7A" w:rsidRDefault="00F42811" w:rsidP="00F42811">
          <w:pPr>
            <w:pStyle w:val="Paragraphedeliste"/>
            <w:spacing w:line="276" w:lineRule="auto"/>
            <w:ind w:left="0"/>
            <w:jc w:val="both"/>
            <w:rPr>
              <w:rFonts w:ascii="Arial" w:hAnsi="Arial" w:cs="Arial"/>
              <w:b/>
              <w:color w:val="000000" w:themeColor="text1"/>
              <w:u w:val="single"/>
            </w:rPr>
          </w:pPr>
        </w:p>
        <w:p w14:paraId="75439285" w14:textId="1E9B1074" w:rsidR="00F42811" w:rsidRPr="00D10E7A" w:rsidRDefault="00F06646" w:rsidP="00F42811">
          <w:pPr>
            <w:spacing w:line="276" w:lineRule="auto"/>
            <w:rPr>
              <w:rFonts w:ascii="Arial" w:hAnsi="Arial" w:cs="Arial"/>
              <w:color w:val="000000" w:themeColor="text1"/>
            </w:rPr>
          </w:pPr>
          <w:r w:rsidRPr="00D10E7A">
            <w:rPr>
              <w:rFonts w:ascii="Arial" w:hAnsi="Arial" w:cs="Arial"/>
              <w:noProof/>
              <w:color w:val="000000" w:themeColor="text1"/>
            </w:rPr>
            <w:drawing>
              <wp:anchor distT="0" distB="0" distL="114300" distR="114300" simplePos="0" relativeHeight="251661312" behindDoc="0" locked="0" layoutInCell="1" allowOverlap="1" wp14:anchorId="678C5FEF" wp14:editId="288340C8">
                <wp:simplePos x="0" y="0"/>
                <wp:positionH relativeFrom="margin">
                  <wp:posOffset>255270</wp:posOffset>
                </wp:positionH>
                <wp:positionV relativeFrom="margin">
                  <wp:posOffset>374015</wp:posOffset>
                </wp:positionV>
                <wp:extent cx="829310" cy="756920"/>
                <wp:effectExtent l="0" t="0" r="8890" b="5080"/>
                <wp:wrapSquare wrapText="bothSides"/>
                <wp:docPr id="7" name="Image 1" descr="LOGOco-REPSFECO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LOGOco-REPSFECO c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756920"/>
                        </a:xfrm>
                        <a:prstGeom prst="rect">
                          <a:avLst/>
                        </a:prstGeom>
                        <a:noFill/>
                      </pic:spPr>
                    </pic:pic>
                  </a:graphicData>
                </a:graphic>
                <wp14:sizeRelH relativeFrom="margin">
                  <wp14:pctWidth>0</wp14:pctWidth>
                </wp14:sizeRelH>
                <wp14:sizeRelV relativeFrom="margin">
                  <wp14:pctHeight>0</wp14:pctHeight>
                </wp14:sizeRelV>
              </wp:anchor>
            </w:drawing>
          </w:r>
        </w:p>
        <w:p w14:paraId="3C58F1DA" w14:textId="38014779" w:rsidR="00F42811" w:rsidRPr="00D10E7A" w:rsidRDefault="00F42811" w:rsidP="00F42811">
          <w:pPr>
            <w:spacing w:line="276" w:lineRule="auto"/>
            <w:rPr>
              <w:rFonts w:ascii="Arial" w:hAnsi="Arial" w:cs="Arial"/>
              <w:color w:val="000000" w:themeColor="text1"/>
            </w:rPr>
          </w:pPr>
        </w:p>
        <w:p w14:paraId="3B4303A6" w14:textId="77777777" w:rsidR="00F42811" w:rsidRPr="002437FD" w:rsidRDefault="00F42811" w:rsidP="00F42811">
          <w:pPr>
            <w:spacing w:line="276" w:lineRule="auto"/>
            <w:ind w:left="-108"/>
            <w:rPr>
              <w:rFonts w:ascii="Arial" w:hAnsi="Arial" w:cs="Arial"/>
              <w:b/>
              <w:color w:val="000000" w:themeColor="text1"/>
              <w:lang w:val="fr-CI"/>
            </w:rPr>
          </w:pPr>
          <w:r>
            <w:rPr>
              <w:rFonts w:ascii="Arial" w:hAnsi="Arial" w:cs="Arial"/>
              <w:b/>
              <w:color w:val="000000" w:themeColor="text1"/>
              <w:lang w:val="fr-CI"/>
            </w:rPr>
            <w:t xml:space="preserve">                          </w:t>
          </w:r>
        </w:p>
      </w:tc>
      <w:tc>
        <w:tcPr>
          <w:tcW w:w="5178" w:type="dxa"/>
        </w:tcPr>
        <w:p w14:paraId="14EFCDC6" w14:textId="77777777" w:rsidR="00F42811" w:rsidRDefault="00F42811" w:rsidP="00F42811">
          <w:pPr>
            <w:spacing w:line="276" w:lineRule="auto"/>
            <w:rPr>
              <w:rFonts w:ascii="Arial" w:hAnsi="Arial" w:cs="Arial"/>
              <w:color w:val="000000" w:themeColor="text1"/>
            </w:rPr>
          </w:pPr>
        </w:p>
        <w:p w14:paraId="4EB5EFEF" w14:textId="77777777" w:rsidR="00F42811" w:rsidRDefault="00F42811" w:rsidP="00F42811">
          <w:pPr>
            <w:spacing w:line="276" w:lineRule="auto"/>
            <w:rPr>
              <w:rFonts w:ascii="Arial" w:hAnsi="Arial" w:cs="Arial"/>
              <w:noProof/>
              <w:color w:val="000000" w:themeColor="text1"/>
            </w:rPr>
          </w:pPr>
          <w:r>
            <w:rPr>
              <w:rFonts w:ascii="Arial" w:hAnsi="Arial" w:cs="Arial"/>
              <w:noProof/>
              <w:color w:val="000000" w:themeColor="text1"/>
            </w:rPr>
            <w:t xml:space="preserve">         </w:t>
          </w:r>
        </w:p>
        <w:p w14:paraId="34C276D9" w14:textId="0A37E5FA" w:rsidR="00F42811" w:rsidRDefault="00F06646" w:rsidP="00F42811">
          <w:pPr>
            <w:spacing w:line="276" w:lineRule="auto"/>
            <w:rPr>
              <w:rFonts w:ascii="Arial" w:hAnsi="Arial" w:cs="Arial"/>
              <w:noProof/>
              <w:color w:val="000000" w:themeColor="text1"/>
            </w:rPr>
          </w:pPr>
          <w:r w:rsidRPr="00D10E7A">
            <w:rPr>
              <w:rFonts w:ascii="Arial" w:hAnsi="Arial" w:cs="Arial"/>
              <w:noProof/>
              <w:color w:val="000000" w:themeColor="text1"/>
            </w:rPr>
            <w:drawing>
              <wp:anchor distT="0" distB="0" distL="114300" distR="114300" simplePos="0" relativeHeight="251660288" behindDoc="0" locked="0" layoutInCell="1" allowOverlap="1" wp14:anchorId="654E2F25" wp14:editId="2B216A7D">
                <wp:simplePos x="0" y="0"/>
                <wp:positionH relativeFrom="column">
                  <wp:posOffset>678815</wp:posOffset>
                </wp:positionH>
                <wp:positionV relativeFrom="paragraph">
                  <wp:posOffset>78740</wp:posOffset>
                </wp:positionV>
                <wp:extent cx="956310" cy="688340"/>
                <wp:effectExtent l="0" t="0" r="0" b="0"/>
                <wp:wrapSquare wrapText="bothSides"/>
                <wp:docPr id="335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8" name="Imag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631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2811" w:rsidRPr="00D10E7A">
            <w:rPr>
              <w:rFonts w:ascii="Arial" w:hAnsi="Arial" w:cs="Arial"/>
              <w:noProof/>
              <w:color w:val="000000" w:themeColor="text1"/>
            </w:rPr>
            <w:drawing>
              <wp:anchor distT="0" distB="0" distL="114300" distR="114300" simplePos="0" relativeHeight="251659264" behindDoc="0" locked="0" layoutInCell="1" allowOverlap="1" wp14:anchorId="07245084" wp14:editId="1D7E5E98">
                <wp:simplePos x="0" y="0"/>
                <wp:positionH relativeFrom="column">
                  <wp:posOffset>2446655</wp:posOffset>
                </wp:positionH>
                <wp:positionV relativeFrom="paragraph">
                  <wp:posOffset>120650</wp:posOffset>
                </wp:positionV>
                <wp:extent cx="593725" cy="623570"/>
                <wp:effectExtent l="0" t="0" r="0" b="5080"/>
                <wp:wrapSquare wrapText="bothSides"/>
                <wp:docPr id="335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9" name="Imag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3725" cy="623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62033" w14:textId="77777777" w:rsidR="00F42811" w:rsidRDefault="00F42811" w:rsidP="00F42811">
          <w:pPr>
            <w:spacing w:line="276" w:lineRule="auto"/>
            <w:rPr>
              <w:rFonts w:ascii="Arial" w:hAnsi="Arial" w:cs="Arial"/>
              <w:noProof/>
              <w:color w:val="000000" w:themeColor="text1"/>
            </w:rPr>
          </w:pPr>
          <w:r>
            <w:rPr>
              <w:rFonts w:ascii="Arial" w:hAnsi="Arial" w:cs="Arial"/>
              <w:noProof/>
              <w:color w:val="000000" w:themeColor="text1"/>
            </w:rPr>
            <w:t xml:space="preserve">              </w:t>
          </w:r>
        </w:p>
        <w:p w14:paraId="3A1E154D" w14:textId="77777777" w:rsidR="00F42811" w:rsidRDefault="00F42811" w:rsidP="00F42811">
          <w:pPr>
            <w:spacing w:line="276" w:lineRule="auto"/>
            <w:rPr>
              <w:rFonts w:ascii="Arial" w:hAnsi="Arial" w:cs="Arial"/>
              <w:color w:val="000000" w:themeColor="text1"/>
            </w:rPr>
          </w:pPr>
          <w:r>
            <w:rPr>
              <w:rFonts w:ascii="Arial" w:hAnsi="Arial" w:cs="Arial"/>
              <w:noProof/>
              <w:color w:val="000000" w:themeColor="text1"/>
            </w:rPr>
            <w:t xml:space="preserve">                                            </w:t>
          </w:r>
        </w:p>
        <w:p w14:paraId="2F23FD78" w14:textId="77777777" w:rsidR="00F42811" w:rsidRPr="00D10E7A" w:rsidRDefault="00F42811" w:rsidP="00F42811">
          <w:pPr>
            <w:spacing w:line="276" w:lineRule="auto"/>
            <w:rPr>
              <w:rFonts w:ascii="Arial" w:hAnsi="Arial" w:cs="Arial"/>
              <w:color w:val="000000" w:themeColor="text1"/>
            </w:rPr>
          </w:pPr>
        </w:p>
        <w:p w14:paraId="12BFBDE9" w14:textId="77777777" w:rsidR="00F42811" w:rsidRPr="00D10E7A" w:rsidRDefault="00F42811" w:rsidP="00F42811">
          <w:pPr>
            <w:spacing w:line="276" w:lineRule="auto"/>
            <w:rPr>
              <w:rFonts w:ascii="Arial" w:hAnsi="Arial" w:cs="Arial"/>
              <w:color w:val="000000" w:themeColor="text1"/>
            </w:rPr>
          </w:pPr>
          <w:r w:rsidRPr="00D10E7A">
            <w:rPr>
              <w:rFonts w:ascii="Arial" w:hAnsi="Arial" w:cs="Arial"/>
              <w:color w:val="000000" w:themeColor="text1"/>
            </w:rPr>
            <w:t xml:space="preserve"> </w:t>
          </w:r>
          <w:r>
            <w:rPr>
              <w:rFonts w:ascii="Arial" w:hAnsi="Arial" w:cs="Arial"/>
              <w:color w:val="000000" w:themeColor="text1"/>
            </w:rPr>
            <w:t xml:space="preserve"> </w:t>
          </w:r>
        </w:p>
      </w:tc>
      <w:tc>
        <w:tcPr>
          <w:tcW w:w="2012" w:type="dxa"/>
        </w:tcPr>
        <w:p w14:paraId="60E55AE6" w14:textId="77777777" w:rsidR="00F42811" w:rsidRPr="00D10E7A" w:rsidRDefault="00F42811" w:rsidP="00F42811">
          <w:pPr>
            <w:spacing w:line="276" w:lineRule="auto"/>
            <w:ind w:right="-253"/>
            <w:jc w:val="center"/>
            <w:rPr>
              <w:rFonts w:ascii="Arial" w:hAnsi="Arial" w:cs="Arial"/>
              <w:b/>
              <w:color w:val="000000" w:themeColor="text1"/>
            </w:rPr>
          </w:pPr>
          <w:r w:rsidRPr="00D10E7A">
            <w:rPr>
              <w:rFonts w:ascii="Arial" w:hAnsi="Arial" w:cs="Arial"/>
              <w:b/>
              <w:color w:val="000000" w:themeColor="text1"/>
            </w:rPr>
            <w:t xml:space="preserve">    </w:t>
          </w:r>
        </w:p>
        <w:p w14:paraId="59DD1FCA" w14:textId="77777777" w:rsidR="00F42811" w:rsidRPr="00D10E7A" w:rsidRDefault="00F42811" w:rsidP="00F42811">
          <w:pPr>
            <w:spacing w:line="276" w:lineRule="auto"/>
            <w:ind w:right="-253"/>
            <w:jc w:val="center"/>
            <w:rPr>
              <w:rFonts w:ascii="Arial" w:hAnsi="Arial" w:cs="Arial"/>
              <w:b/>
              <w:color w:val="000000" w:themeColor="text1"/>
            </w:rPr>
          </w:pPr>
        </w:p>
        <w:p w14:paraId="13197A5A" w14:textId="77777777" w:rsidR="00F42811" w:rsidRPr="00D10E7A" w:rsidRDefault="00F42811" w:rsidP="00F42811">
          <w:pPr>
            <w:spacing w:line="276" w:lineRule="auto"/>
            <w:ind w:right="-253"/>
            <w:jc w:val="center"/>
            <w:rPr>
              <w:rFonts w:ascii="Arial" w:hAnsi="Arial" w:cs="Arial"/>
              <w:b/>
              <w:color w:val="000000" w:themeColor="text1"/>
            </w:rPr>
          </w:pPr>
        </w:p>
        <w:p w14:paraId="53778CBC" w14:textId="77777777" w:rsidR="00F42811" w:rsidRPr="00D10E7A" w:rsidRDefault="00F42811" w:rsidP="00F42811">
          <w:pPr>
            <w:spacing w:line="276" w:lineRule="auto"/>
            <w:ind w:right="-253"/>
            <w:jc w:val="center"/>
            <w:rPr>
              <w:rFonts w:ascii="Arial" w:hAnsi="Arial" w:cs="Arial"/>
              <w:b/>
              <w:color w:val="000000" w:themeColor="text1"/>
            </w:rPr>
          </w:pPr>
        </w:p>
        <w:p w14:paraId="2C5EF16C" w14:textId="77777777" w:rsidR="00F42811" w:rsidRPr="00D10E7A" w:rsidRDefault="00F42811" w:rsidP="00F42811">
          <w:pPr>
            <w:spacing w:line="276" w:lineRule="auto"/>
            <w:ind w:right="-253"/>
            <w:jc w:val="center"/>
            <w:rPr>
              <w:rFonts w:ascii="Arial" w:hAnsi="Arial" w:cs="Arial"/>
              <w:b/>
              <w:color w:val="000000" w:themeColor="text1"/>
              <w:lang w:val="fr-CI"/>
            </w:rPr>
          </w:pPr>
          <w:r>
            <w:rPr>
              <w:noProof/>
            </w:rPr>
            <w:drawing>
              <wp:inline distT="0" distB="0" distL="0" distR="0" wp14:anchorId="02B452FC" wp14:editId="33A8B33F">
                <wp:extent cx="982345" cy="274849"/>
                <wp:effectExtent l="0" t="0" r="0" b="0"/>
                <wp:docPr id="337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2" name="Imag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5271" cy="275668"/>
                        </a:xfrm>
                        <a:prstGeom prst="rect">
                          <a:avLst/>
                        </a:prstGeom>
                        <a:noFill/>
                        <a:ln>
                          <a:noFill/>
                        </a:ln>
                        <a:extLst/>
                      </pic:spPr>
                    </pic:pic>
                  </a:graphicData>
                </a:graphic>
              </wp:inline>
            </w:drawing>
          </w:r>
        </w:p>
        <w:p w14:paraId="51609001" w14:textId="77777777" w:rsidR="00F42811" w:rsidRDefault="00F42811" w:rsidP="00F42811">
          <w:pPr>
            <w:spacing w:line="276" w:lineRule="auto"/>
            <w:ind w:right="-253"/>
            <w:jc w:val="center"/>
            <w:rPr>
              <w:rFonts w:ascii="Arial" w:hAnsi="Arial" w:cs="Arial"/>
              <w:noProof/>
              <w:color w:val="000000" w:themeColor="text1"/>
            </w:rPr>
          </w:pPr>
        </w:p>
        <w:p w14:paraId="0081530E" w14:textId="77777777" w:rsidR="00F42811" w:rsidRPr="00D10E7A" w:rsidRDefault="00F42811" w:rsidP="00F42811">
          <w:pPr>
            <w:spacing w:line="276" w:lineRule="auto"/>
            <w:ind w:right="-253"/>
            <w:jc w:val="center"/>
            <w:rPr>
              <w:rFonts w:ascii="Arial" w:hAnsi="Arial" w:cs="Arial"/>
              <w:b/>
              <w:color w:val="000000" w:themeColor="text1"/>
              <w:lang w:val="fr-CI"/>
            </w:rPr>
          </w:pPr>
        </w:p>
        <w:p w14:paraId="7C5BE7A5" w14:textId="77777777" w:rsidR="00F42811" w:rsidRPr="00D10E7A" w:rsidRDefault="00F42811" w:rsidP="00F42811">
          <w:pPr>
            <w:spacing w:line="276" w:lineRule="auto"/>
            <w:ind w:right="-253"/>
            <w:jc w:val="center"/>
            <w:rPr>
              <w:rFonts w:ascii="Arial" w:hAnsi="Arial" w:cs="Arial"/>
              <w:b/>
              <w:color w:val="000000" w:themeColor="text1"/>
            </w:rPr>
          </w:pPr>
        </w:p>
      </w:tc>
    </w:tr>
  </w:tbl>
  <w:p w14:paraId="5A5DCBCC" w14:textId="77777777" w:rsidR="00F42811" w:rsidRDefault="00F4281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47218"/>
    <w:multiLevelType w:val="hybridMultilevel"/>
    <w:tmpl w:val="037AD8C6"/>
    <w:lvl w:ilvl="0" w:tplc="37E23134">
      <w:start w:val="2"/>
      <w:numFmt w:val="bullet"/>
      <w:lvlText w:val="-"/>
      <w:lvlJc w:val="left"/>
      <w:pPr>
        <w:ind w:left="785" w:hanging="360"/>
      </w:pPr>
      <w:rPr>
        <w:rFonts w:ascii="Palatino Linotype" w:eastAsia="Times New Roman" w:hAnsi="Palatino Linotyp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4B74D7"/>
    <w:multiLevelType w:val="hybridMultilevel"/>
    <w:tmpl w:val="8F648B88"/>
    <w:lvl w:ilvl="0" w:tplc="85C678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AC640F3"/>
    <w:multiLevelType w:val="multilevel"/>
    <w:tmpl w:val="9A5EA5C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86D06FC"/>
    <w:multiLevelType w:val="hybridMultilevel"/>
    <w:tmpl w:val="6E9CC606"/>
    <w:lvl w:ilvl="0" w:tplc="ACDA92C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5315214"/>
    <w:multiLevelType w:val="hybridMultilevel"/>
    <w:tmpl w:val="065076FA"/>
    <w:lvl w:ilvl="0" w:tplc="8E608A2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B9E35C6"/>
    <w:multiLevelType w:val="hybridMultilevel"/>
    <w:tmpl w:val="D41CF112"/>
    <w:lvl w:ilvl="0" w:tplc="5A08639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73"/>
    <w:rsid w:val="000430DC"/>
    <w:rsid w:val="000721F1"/>
    <w:rsid w:val="00077F4C"/>
    <w:rsid w:val="000A4A77"/>
    <w:rsid w:val="000B2F66"/>
    <w:rsid w:val="000C071D"/>
    <w:rsid w:val="000D2A54"/>
    <w:rsid w:val="0011670D"/>
    <w:rsid w:val="0014421D"/>
    <w:rsid w:val="001D4AD3"/>
    <w:rsid w:val="001E63D9"/>
    <w:rsid w:val="00254A52"/>
    <w:rsid w:val="00271649"/>
    <w:rsid w:val="002C2A86"/>
    <w:rsid w:val="003503D8"/>
    <w:rsid w:val="00360F74"/>
    <w:rsid w:val="00365E84"/>
    <w:rsid w:val="00367D44"/>
    <w:rsid w:val="00371083"/>
    <w:rsid w:val="003A0BC2"/>
    <w:rsid w:val="003C626B"/>
    <w:rsid w:val="00442DB1"/>
    <w:rsid w:val="0048433F"/>
    <w:rsid w:val="004D0946"/>
    <w:rsid w:val="004E11B6"/>
    <w:rsid w:val="005E56F7"/>
    <w:rsid w:val="00610329"/>
    <w:rsid w:val="0062385B"/>
    <w:rsid w:val="00634BC0"/>
    <w:rsid w:val="00653306"/>
    <w:rsid w:val="006665A3"/>
    <w:rsid w:val="00666728"/>
    <w:rsid w:val="00686A4F"/>
    <w:rsid w:val="00710C6D"/>
    <w:rsid w:val="00715E45"/>
    <w:rsid w:val="00731CF1"/>
    <w:rsid w:val="00747A19"/>
    <w:rsid w:val="007513C4"/>
    <w:rsid w:val="00760B32"/>
    <w:rsid w:val="00761588"/>
    <w:rsid w:val="00765EAE"/>
    <w:rsid w:val="007732D9"/>
    <w:rsid w:val="0077606A"/>
    <w:rsid w:val="00787A3A"/>
    <w:rsid w:val="007A2029"/>
    <w:rsid w:val="007D1473"/>
    <w:rsid w:val="007D5653"/>
    <w:rsid w:val="0080291B"/>
    <w:rsid w:val="00803856"/>
    <w:rsid w:val="008248F4"/>
    <w:rsid w:val="008506B3"/>
    <w:rsid w:val="008517C0"/>
    <w:rsid w:val="00860852"/>
    <w:rsid w:val="0086222C"/>
    <w:rsid w:val="00866472"/>
    <w:rsid w:val="0089148B"/>
    <w:rsid w:val="008C608E"/>
    <w:rsid w:val="008D7121"/>
    <w:rsid w:val="008E17F9"/>
    <w:rsid w:val="008F4CE0"/>
    <w:rsid w:val="00914B16"/>
    <w:rsid w:val="00963703"/>
    <w:rsid w:val="00963D1B"/>
    <w:rsid w:val="00993273"/>
    <w:rsid w:val="00994C7E"/>
    <w:rsid w:val="009B447F"/>
    <w:rsid w:val="009C182E"/>
    <w:rsid w:val="00A714EC"/>
    <w:rsid w:val="00A74420"/>
    <w:rsid w:val="00AC4DD0"/>
    <w:rsid w:val="00B26FB1"/>
    <w:rsid w:val="00B27298"/>
    <w:rsid w:val="00B274EC"/>
    <w:rsid w:val="00B40A00"/>
    <w:rsid w:val="00B72791"/>
    <w:rsid w:val="00C35C9B"/>
    <w:rsid w:val="00C37148"/>
    <w:rsid w:val="00C75A36"/>
    <w:rsid w:val="00CA7A64"/>
    <w:rsid w:val="00CD0928"/>
    <w:rsid w:val="00CF7505"/>
    <w:rsid w:val="00D623C4"/>
    <w:rsid w:val="00D666CE"/>
    <w:rsid w:val="00DA1F64"/>
    <w:rsid w:val="00DC7BFF"/>
    <w:rsid w:val="00DE11BA"/>
    <w:rsid w:val="00E04B74"/>
    <w:rsid w:val="00E1367B"/>
    <w:rsid w:val="00EA2DA7"/>
    <w:rsid w:val="00EA5BDC"/>
    <w:rsid w:val="00EB0284"/>
    <w:rsid w:val="00EC22D0"/>
    <w:rsid w:val="00EC717C"/>
    <w:rsid w:val="00EE5495"/>
    <w:rsid w:val="00EE5A94"/>
    <w:rsid w:val="00EE726F"/>
    <w:rsid w:val="00EF01D9"/>
    <w:rsid w:val="00EF7FDC"/>
    <w:rsid w:val="00F06646"/>
    <w:rsid w:val="00F42811"/>
    <w:rsid w:val="00F44F19"/>
    <w:rsid w:val="00F92044"/>
    <w:rsid w:val="00F96771"/>
    <w:rsid w:val="00F97D0B"/>
    <w:rsid w:val="00FC4DC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37F0"/>
  <w15:docId w15:val="{E0C5B66F-BB21-4676-BE8E-ECFF28DA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D1473"/>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7D1473"/>
    <w:rPr>
      <w:color w:val="0000FF"/>
      <w:u w:val="single"/>
    </w:rPr>
  </w:style>
  <w:style w:type="character" w:styleId="lev">
    <w:name w:val="Strong"/>
    <w:basedOn w:val="Policepardfaut"/>
    <w:uiPriority w:val="22"/>
    <w:qFormat/>
    <w:rsid w:val="00E1367B"/>
    <w:rPr>
      <w:b/>
      <w:bCs/>
    </w:rPr>
  </w:style>
  <w:style w:type="character" w:styleId="Accentuation">
    <w:name w:val="Emphasis"/>
    <w:basedOn w:val="Policepardfaut"/>
    <w:uiPriority w:val="20"/>
    <w:qFormat/>
    <w:rsid w:val="00E1367B"/>
    <w:rPr>
      <w:i/>
      <w:iCs/>
    </w:rPr>
  </w:style>
  <w:style w:type="character" w:customStyle="1" w:styleId="apple-tab-span">
    <w:name w:val="apple-tab-span"/>
    <w:basedOn w:val="Policepardfaut"/>
    <w:rsid w:val="00E1367B"/>
  </w:style>
  <w:style w:type="paragraph" w:styleId="Sansinterligne">
    <w:name w:val="No Spacing"/>
    <w:basedOn w:val="Normal"/>
    <w:link w:val="SansinterligneCar"/>
    <w:uiPriority w:val="1"/>
    <w:qFormat/>
    <w:rsid w:val="00963703"/>
    <w:pPr>
      <w:spacing w:after="0" w:line="240" w:lineRule="auto"/>
      <w:jc w:val="both"/>
    </w:pPr>
    <w:rPr>
      <w:rFonts w:ascii="Verdana" w:eastAsia="Times New Roman" w:hAnsi="Verdana" w:cs="Times New Roman"/>
      <w:sz w:val="20"/>
      <w:lang w:bidi="en-US"/>
    </w:rPr>
  </w:style>
  <w:style w:type="character" w:customStyle="1" w:styleId="SansinterligneCar">
    <w:name w:val="Sans interligne Car"/>
    <w:link w:val="Sansinterligne"/>
    <w:uiPriority w:val="1"/>
    <w:rsid w:val="00963703"/>
    <w:rPr>
      <w:rFonts w:ascii="Verdana" w:eastAsia="Times New Roman" w:hAnsi="Verdana" w:cs="Times New Roman"/>
      <w:sz w:val="20"/>
      <w:lang w:bidi="en-US"/>
    </w:rPr>
  </w:style>
  <w:style w:type="paragraph" w:styleId="Paragraphedeliste">
    <w:name w:val="List Paragraph"/>
    <w:aliases w:val="Bullets"/>
    <w:basedOn w:val="Normal"/>
    <w:link w:val="ParagraphedelisteCar"/>
    <w:uiPriority w:val="34"/>
    <w:qFormat/>
    <w:rsid w:val="00EF7FDC"/>
    <w:pPr>
      <w:ind w:left="720"/>
      <w:contextualSpacing/>
    </w:pPr>
  </w:style>
  <w:style w:type="paragraph" w:customStyle="1" w:styleId="Default">
    <w:name w:val="Default"/>
    <w:rsid w:val="00914B16"/>
    <w:pPr>
      <w:autoSpaceDE w:val="0"/>
      <w:autoSpaceDN w:val="0"/>
      <w:adjustRightInd w:val="0"/>
      <w:spacing w:after="0" w:line="240" w:lineRule="auto"/>
    </w:pPr>
    <w:rPr>
      <w:rFonts w:ascii="Calibri" w:eastAsiaTheme="minorHAnsi" w:hAnsi="Calibri" w:cs="Calibri"/>
      <w:color w:val="000000"/>
      <w:sz w:val="24"/>
      <w:szCs w:val="24"/>
      <w:lang w:val="en-CA" w:eastAsia="en-US"/>
    </w:rPr>
  </w:style>
  <w:style w:type="character" w:customStyle="1" w:styleId="UnresolvedMention">
    <w:name w:val="Unresolved Mention"/>
    <w:basedOn w:val="Policepardfaut"/>
    <w:uiPriority w:val="99"/>
    <w:semiHidden/>
    <w:unhideWhenUsed/>
    <w:rsid w:val="008F4CE0"/>
    <w:rPr>
      <w:color w:val="605E5C"/>
      <w:shd w:val="clear" w:color="auto" w:fill="E1DFDD"/>
    </w:rPr>
  </w:style>
  <w:style w:type="character" w:styleId="Marquedecommentaire">
    <w:name w:val="annotation reference"/>
    <w:basedOn w:val="Policepardfaut"/>
    <w:uiPriority w:val="99"/>
    <w:semiHidden/>
    <w:unhideWhenUsed/>
    <w:rsid w:val="00F92044"/>
    <w:rPr>
      <w:sz w:val="16"/>
      <w:szCs w:val="16"/>
    </w:rPr>
  </w:style>
  <w:style w:type="paragraph" w:styleId="Commentaire">
    <w:name w:val="annotation text"/>
    <w:basedOn w:val="Normal"/>
    <w:link w:val="CommentaireCar"/>
    <w:uiPriority w:val="99"/>
    <w:semiHidden/>
    <w:unhideWhenUsed/>
    <w:rsid w:val="00F92044"/>
    <w:pPr>
      <w:spacing w:line="240" w:lineRule="auto"/>
    </w:pPr>
    <w:rPr>
      <w:sz w:val="20"/>
      <w:szCs w:val="20"/>
    </w:rPr>
  </w:style>
  <w:style w:type="character" w:customStyle="1" w:styleId="CommentaireCar">
    <w:name w:val="Commentaire Car"/>
    <w:basedOn w:val="Policepardfaut"/>
    <w:link w:val="Commentaire"/>
    <w:uiPriority w:val="99"/>
    <w:semiHidden/>
    <w:rsid w:val="00F92044"/>
    <w:rPr>
      <w:sz w:val="20"/>
      <w:szCs w:val="20"/>
    </w:rPr>
  </w:style>
  <w:style w:type="paragraph" w:styleId="Objetducommentaire">
    <w:name w:val="annotation subject"/>
    <w:basedOn w:val="Commentaire"/>
    <w:next w:val="Commentaire"/>
    <w:link w:val="ObjetducommentaireCar"/>
    <w:uiPriority w:val="99"/>
    <w:semiHidden/>
    <w:unhideWhenUsed/>
    <w:rsid w:val="00F92044"/>
    <w:rPr>
      <w:b/>
      <w:bCs/>
    </w:rPr>
  </w:style>
  <w:style w:type="character" w:customStyle="1" w:styleId="ObjetducommentaireCar">
    <w:name w:val="Objet du commentaire Car"/>
    <w:basedOn w:val="CommentaireCar"/>
    <w:link w:val="Objetducommentaire"/>
    <w:uiPriority w:val="99"/>
    <w:semiHidden/>
    <w:rsid w:val="00F92044"/>
    <w:rPr>
      <w:b/>
      <w:bCs/>
      <w:sz w:val="20"/>
      <w:szCs w:val="20"/>
    </w:rPr>
  </w:style>
  <w:style w:type="paragraph" w:styleId="Textedebulles">
    <w:name w:val="Balloon Text"/>
    <w:basedOn w:val="Normal"/>
    <w:link w:val="TextedebullesCar"/>
    <w:uiPriority w:val="99"/>
    <w:semiHidden/>
    <w:unhideWhenUsed/>
    <w:rsid w:val="00F920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2044"/>
    <w:rPr>
      <w:rFonts w:ascii="Segoe UI" w:hAnsi="Segoe UI" w:cs="Segoe UI"/>
      <w:sz w:val="18"/>
      <w:szCs w:val="18"/>
    </w:rPr>
  </w:style>
  <w:style w:type="paragraph" w:styleId="En-tte">
    <w:name w:val="header"/>
    <w:basedOn w:val="Normal"/>
    <w:link w:val="En-tteCar"/>
    <w:uiPriority w:val="99"/>
    <w:unhideWhenUsed/>
    <w:rsid w:val="00F42811"/>
    <w:pPr>
      <w:tabs>
        <w:tab w:val="center" w:pos="4536"/>
        <w:tab w:val="right" w:pos="9072"/>
      </w:tabs>
      <w:spacing w:after="0" w:line="240" w:lineRule="auto"/>
    </w:pPr>
  </w:style>
  <w:style w:type="character" w:customStyle="1" w:styleId="En-tteCar">
    <w:name w:val="En-tête Car"/>
    <w:basedOn w:val="Policepardfaut"/>
    <w:link w:val="En-tte"/>
    <w:uiPriority w:val="99"/>
    <w:rsid w:val="00F42811"/>
  </w:style>
  <w:style w:type="paragraph" w:styleId="Pieddepage">
    <w:name w:val="footer"/>
    <w:basedOn w:val="Normal"/>
    <w:link w:val="PieddepageCar"/>
    <w:uiPriority w:val="99"/>
    <w:unhideWhenUsed/>
    <w:rsid w:val="00F428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811"/>
  </w:style>
  <w:style w:type="table" w:styleId="Grilledutableau">
    <w:name w:val="Table Grid"/>
    <w:basedOn w:val="TableauNormal"/>
    <w:uiPriority w:val="59"/>
    <w:rsid w:val="00F4281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Bullets Car"/>
    <w:link w:val="Paragraphedeliste"/>
    <w:uiPriority w:val="34"/>
    <w:locked/>
    <w:rsid w:val="00F42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13840">
      <w:bodyDiv w:val="1"/>
      <w:marLeft w:val="0"/>
      <w:marRight w:val="0"/>
      <w:marTop w:val="0"/>
      <w:marBottom w:val="0"/>
      <w:divBdr>
        <w:top w:val="none" w:sz="0" w:space="0" w:color="auto"/>
        <w:left w:val="none" w:sz="0" w:space="0" w:color="auto"/>
        <w:bottom w:val="none" w:sz="0" w:space="0" w:color="auto"/>
        <w:right w:val="none" w:sz="0" w:space="0" w:color="auto"/>
      </w:divBdr>
      <w:divsChild>
        <w:div w:id="502596237">
          <w:marLeft w:val="0"/>
          <w:marRight w:val="0"/>
          <w:marTop w:val="0"/>
          <w:marBottom w:val="0"/>
          <w:divBdr>
            <w:top w:val="none" w:sz="0" w:space="0" w:color="auto"/>
            <w:left w:val="none" w:sz="0" w:space="0" w:color="auto"/>
            <w:bottom w:val="none" w:sz="0" w:space="0" w:color="auto"/>
            <w:right w:val="none" w:sz="0" w:space="0" w:color="auto"/>
          </w:divBdr>
        </w:div>
        <w:div w:id="1792744739">
          <w:marLeft w:val="0"/>
          <w:marRight w:val="0"/>
          <w:marTop w:val="0"/>
          <w:marBottom w:val="0"/>
          <w:divBdr>
            <w:top w:val="none" w:sz="0" w:space="0" w:color="auto"/>
            <w:left w:val="none" w:sz="0" w:space="0" w:color="auto"/>
            <w:bottom w:val="none" w:sz="0" w:space="0" w:color="auto"/>
            <w:right w:val="none" w:sz="0" w:space="0" w:color="auto"/>
          </w:divBdr>
        </w:div>
        <w:div w:id="1241210453">
          <w:marLeft w:val="0"/>
          <w:marRight w:val="0"/>
          <w:marTop w:val="0"/>
          <w:marBottom w:val="0"/>
          <w:divBdr>
            <w:top w:val="none" w:sz="0" w:space="0" w:color="auto"/>
            <w:left w:val="none" w:sz="0" w:space="0" w:color="auto"/>
            <w:bottom w:val="none" w:sz="0" w:space="0" w:color="auto"/>
            <w:right w:val="none" w:sz="0" w:space="0" w:color="auto"/>
          </w:divBdr>
        </w:div>
        <w:div w:id="328218912">
          <w:marLeft w:val="0"/>
          <w:marRight w:val="0"/>
          <w:marTop w:val="0"/>
          <w:marBottom w:val="0"/>
          <w:divBdr>
            <w:top w:val="none" w:sz="0" w:space="0" w:color="auto"/>
            <w:left w:val="none" w:sz="0" w:space="0" w:color="auto"/>
            <w:bottom w:val="none" w:sz="0" w:space="0" w:color="auto"/>
            <w:right w:val="none" w:sz="0" w:space="0" w:color="auto"/>
          </w:divBdr>
        </w:div>
        <w:div w:id="616719833">
          <w:marLeft w:val="0"/>
          <w:marRight w:val="0"/>
          <w:marTop w:val="0"/>
          <w:marBottom w:val="0"/>
          <w:divBdr>
            <w:top w:val="none" w:sz="0" w:space="0" w:color="auto"/>
            <w:left w:val="none" w:sz="0" w:space="0" w:color="auto"/>
            <w:bottom w:val="none" w:sz="0" w:space="0" w:color="auto"/>
            <w:right w:val="none" w:sz="0" w:space="0" w:color="auto"/>
          </w:divBdr>
        </w:div>
        <w:div w:id="2020809841">
          <w:marLeft w:val="0"/>
          <w:marRight w:val="0"/>
          <w:marTop w:val="0"/>
          <w:marBottom w:val="0"/>
          <w:divBdr>
            <w:top w:val="none" w:sz="0" w:space="0" w:color="auto"/>
            <w:left w:val="none" w:sz="0" w:space="0" w:color="auto"/>
            <w:bottom w:val="none" w:sz="0" w:space="0" w:color="auto"/>
            <w:right w:val="none" w:sz="0" w:space="0" w:color="auto"/>
          </w:divBdr>
          <w:divsChild>
            <w:div w:id="826900255">
              <w:marLeft w:val="0"/>
              <w:marRight w:val="0"/>
              <w:marTop w:val="0"/>
              <w:marBottom w:val="0"/>
              <w:divBdr>
                <w:top w:val="none" w:sz="0" w:space="0" w:color="auto"/>
                <w:left w:val="none" w:sz="0" w:space="0" w:color="auto"/>
                <w:bottom w:val="none" w:sz="0" w:space="0" w:color="auto"/>
                <w:right w:val="none" w:sz="0" w:space="0" w:color="auto"/>
              </w:divBdr>
              <w:divsChild>
                <w:div w:id="1704211313">
                  <w:marLeft w:val="0"/>
                  <w:marRight w:val="0"/>
                  <w:marTop w:val="0"/>
                  <w:marBottom w:val="0"/>
                  <w:divBdr>
                    <w:top w:val="none" w:sz="0" w:space="0" w:color="auto"/>
                    <w:left w:val="none" w:sz="0" w:space="0" w:color="auto"/>
                    <w:bottom w:val="none" w:sz="0" w:space="0" w:color="auto"/>
                    <w:right w:val="none" w:sz="0" w:space="0" w:color="auto"/>
                  </w:divBdr>
                </w:div>
                <w:div w:id="2528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558152">
      <w:bodyDiv w:val="1"/>
      <w:marLeft w:val="0"/>
      <w:marRight w:val="0"/>
      <w:marTop w:val="0"/>
      <w:marBottom w:val="0"/>
      <w:divBdr>
        <w:top w:val="none" w:sz="0" w:space="0" w:color="auto"/>
        <w:left w:val="none" w:sz="0" w:space="0" w:color="auto"/>
        <w:bottom w:val="none" w:sz="0" w:space="0" w:color="auto"/>
        <w:right w:val="none" w:sz="0" w:space="0" w:color="auto"/>
      </w:divBdr>
      <w:divsChild>
        <w:div w:id="719325497">
          <w:marLeft w:val="0"/>
          <w:marRight w:val="0"/>
          <w:marTop w:val="0"/>
          <w:marBottom w:val="0"/>
          <w:divBdr>
            <w:top w:val="none" w:sz="0" w:space="0" w:color="auto"/>
            <w:left w:val="none" w:sz="0" w:space="0" w:color="auto"/>
            <w:bottom w:val="none" w:sz="0" w:space="0" w:color="auto"/>
            <w:right w:val="none" w:sz="0" w:space="0" w:color="auto"/>
          </w:divBdr>
        </w:div>
      </w:divsChild>
    </w:div>
    <w:div w:id="1391418469">
      <w:bodyDiv w:val="1"/>
      <w:marLeft w:val="0"/>
      <w:marRight w:val="0"/>
      <w:marTop w:val="0"/>
      <w:marBottom w:val="0"/>
      <w:divBdr>
        <w:top w:val="none" w:sz="0" w:space="0" w:color="auto"/>
        <w:left w:val="none" w:sz="0" w:space="0" w:color="auto"/>
        <w:bottom w:val="none" w:sz="0" w:space="0" w:color="auto"/>
        <w:right w:val="none" w:sz="0" w:space="0" w:color="auto"/>
      </w:divBdr>
      <w:divsChild>
        <w:div w:id="430589477">
          <w:marLeft w:val="0"/>
          <w:marRight w:val="0"/>
          <w:marTop w:val="0"/>
          <w:marBottom w:val="0"/>
          <w:divBdr>
            <w:top w:val="none" w:sz="0" w:space="0" w:color="auto"/>
            <w:left w:val="none" w:sz="0" w:space="0" w:color="auto"/>
            <w:bottom w:val="none" w:sz="0" w:space="0" w:color="auto"/>
            <w:right w:val="none" w:sz="0" w:space="0" w:color="auto"/>
          </w:divBdr>
        </w:div>
        <w:div w:id="542639678">
          <w:marLeft w:val="0"/>
          <w:marRight w:val="0"/>
          <w:marTop w:val="0"/>
          <w:marBottom w:val="0"/>
          <w:divBdr>
            <w:top w:val="none" w:sz="0" w:space="0" w:color="auto"/>
            <w:left w:val="none" w:sz="0" w:space="0" w:color="auto"/>
            <w:bottom w:val="none" w:sz="0" w:space="0" w:color="auto"/>
            <w:right w:val="none" w:sz="0" w:space="0" w:color="auto"/>
          </w:divBdr>
        </w:div>
        <w:div w:id="2053260377">
          <w:marLeft w:val="0"/>
          <w:marRight w:val="0"/>
          <w:marTop w:val="0"/>
          <w:marBottom w:val="0"/>
          <w:divBdr>
            <w:top w:val="none" w:sz="0" w:space="0" w:color="auto"/>
            <w:left w:val="none" w:sz="0" w:space="0" w:color="auto"/>
            <w:bottom w:val="none" w:sz="0" w:space="0" w:color="auto"/>
            <w:right w:val="none" w:sz="0" w:space="0" w:color="auto"/>
          </w:divBdr>
        </w:div>
        <w:div w:id="720910569">
          <w:marLeft w:val="0"/>
          <w:marRight w:val="0"/>
          <w:marTop w:val="0"/>
          <w:marBottom w:val="0"/>
          <w:divBdr>
            <w:top w:val="none" w:sz="0" w:space="0" w:color="auto"/>
            <w:left w:val="none" w:sz="0" w:space="0" w:color="auto"/>
            <w:bottom w:val="none" w:sz="0" w:space="0" w:color="auto"/>
            <w:right w:val="none" w:sz="0" w:space="0" w:color="auto"/>
          </w:divBdr>
        </w:div>
        <w:div w:id="1700937039">
          <w:marLeft w:val="0"/>
          <w:marRight w:val="0"/>
          <w:marTop w:val="0"/>
          <w:marBottom w:val="0"/>
          <w:divBdr>
            <w:top w:val="none" w:sz="0" w:space="0" w:color="auto"/>
            <w:left w:val="none" w:sz="0" w:space="0" w:color="auto"/>
            <w:bottom w:val="none" w:sz="0" w:space="0" w:color="auto"/>
            <w:right w:val="none" w:sz="0" w:space="0" w:color="auto"/>
          </w:divBdr>
        </w:div>
        <w:div w:id="223613778">
          <w:marLeft w:val="0"/>
          <w:marRight w:val="0"/>
          <w:marTop w:val="0"/>
          <w:marBottom w:val="0"/>
          <w:divBdr>
            <w:top w:val="none" w:sz="0" w:space="0" w:color="auto"/>
            <w:left w:val="none" w:sz="0" w:space="0" w:color="auto"/>
            <w:bottom w:val="none" w:sz="0" w:space="0" w:color="auto"/>
            <w:right w:val="none" w:sz="0" w:space="0" w:color="auto"/>
          </w:divBdr>
        </w:div>
        <w:div w:id="1143155585">
          <w:marLeft w:val="0"/>
          <w:marRight w:val="0"/>
          <w:marTop w:val="0"/>
          <w:marBottom w:val="0"/>
          <w:divBdr>
            <w:top w:val="none" w:sz="0" w:space="0" w:color="auto"/>
            <w:left w:val="none" w:sz="0" w:space="0" w:color="auto"/>
            <w:bottom w:val="none" w:sz="0" w:space="0" w:color="auto"/>
            <w:right w:val="none" w:sz="0" w:space="0" w:color="auto"/>
          </w:divBdr>
        </w:div>
        <w:div w:id="370964425">
          <w:marLeft w:val="0"/>
          <w:marRight w:val="0"/>
          <w:marTop w:val="0"/>
          <w:marBottom w:val="0"/>
          <w:divBdr>
            <w:top w:val="none" w:sz="0" w:space="0" w:color="auto"/>
            <w:left w:val="none" w:sz="0" w:space="0" w:color="auto"/>
            <w:bottom w:val="none" w:sz="0" w:space="0" w:color="auto"/>
            <w:right w:val="none" w:sz="0" w:space="0" w:color="auto"/>
          </w:divBdr>
        </w:div>
        <w:div w:id="25524847">
          <w:marLeft w:val="0"/>
          <w:marRight w:val="0"/>
          <w:marTop w:val="0"/>
          <w:marBottom w:val="0"/>
          <w:divBdr>
            <w:top w:val="none" w:sz="0" w:space="0" w:color="auto"/>
            <w:left w:val="none" w:sz="0" w:space="0" w:color="auto"/>
            <w:bottom w:val="none" w:sz="0" w:space="0" w:color="auto"/>
            <w:right w:val="none" w:sz="0" w:space="0" w:color="auto"/>
          </w:divBdr>
        </w:div>
        <w:div w:id="716902603">
          <w:marLeft w:val="0"/>
          <w:marRight w:val="0"/>
          <w:marTop w:val="0"/>
          <w:marBottom w:val="0"/>
          <w:divBdr>
            <w:top w:val="none" w:sz="0" w:space="0" w:color="auto"/>
            <w:left w:val="none" w:sz="0" w:space="0" w:color="auto"/>
            <w:bottom w:val="none" w:sz="0" w:space="0" w:color="auto"/>
            <w:right w:val="none" w:sz="0" w:space="0" w:color="auto"/>
          </w:divBdr>
        </w:div>
        <w:div w:id="1022973270">
          <w:marLeft w:val="0"/>
          <w:marRight w:val="0"/>
          <w:marTop w:val="0"/>
          <w:marBottom w:val="0"/>
          <w:divBdr>
            <w:top w:val="none" w:sz="0" w:space="0" w:color="auto"/>
            <w:left w:val="none" w:sz="0" w:space="0" w:color="auto"/>
            <w:bottom w:val="none" w:sz="0" w:space="0" w:color="auto"/>
            <w:right w:val="none" w:sz="0" w:space="0" w:color="auto"/>
          </w:divBdr>
        </w:div>
        <w:div w:id="1727989909">
          <w:marLeft w:val="0"/>
          <w:marRight w:val="0"/>
          <w:marTop w:val="0"/>
          <w:marBottom w:val="0"/>
          <w:divBdr>
            <w:top w:val="none" w:sz="0" w:space="0" w:color="auto"/>
            <w:left w:val="none" w:sz="0" w:space="0" w:color="auto"/>
            <w:bottom w:val="none" w:sz="0" w:space="0" w:color="auto"/>
            <w:right w:val="none" w:sz="0" w:space="0" w:color="auto"/>
          </w:divBdr>
        </w:div>
        <w:div w:id="970476241">
          <w:marLeft w:val="0"/>
          <w:marRight w:val="0"/>
          <w:marTop w:val="0"/>
          <w:marBottom w:val="0"/>
          <w:divBdr>
            <w:top w:val="none" w:sz="0" w:space="0" w:color="auto"/>
            <w:left w:val="none" w:sz="0" w:space="0" w:color="auto"/>
            <w:bottom w:val="none" w:sz="0" w:space="0" w:color="auto"/>
            <w:right w:val="none" w:sz="0" w:space="0" w:color="auto"/>
          </w:divBdr>
        </w:div>
        <w:div w:id="1607814231">
          <w:marLeft w:val="0"/>
          <w:marRight w:val="0"/>
          <w:marTop w:val="0"/>
          <w:marBottom w:val="0"/>
          <w:divBdr>
            <w:top w:val="none" w:sz="0" w:space="0" w:color="auto"/>
            <w:left w:val="none" w:sz="0" w:space="0" w:color="auto"/>
            <w:bottom w:val="none" w:sz="0" w:space="0" w:color="auto"/>
            <w:right w:val="none" w:sz="0" w:space="0" w:color="auto"/>
          </w:divBdr>
        </w:div>
        <w:div w:id="1443644703">
          <w:marLeft w:val="0"/>
          <w:marRight w:val="0"/>
          <w:marTop w:val="0"/>
          <w:marBottom w:val="0"/>
          <w:divBdr>
            <w:top w:val="none" w:sz="0" w:space="0" w:color="auto"/>
            <w:left w:val="none" w:sz="0" w:space="0" w:color="auto"/>
            <w:bottom w:val="none" w:sz="0" w:space="0" w:color="auto"/>
            <w:right w:val="none" w:sz="0" w:space="0" w:color="auto"/>
          </w:divBdr>
        </w:div>
        <w:div w:id="1371109742">
          <w:marLeft w:val="0"/>
          <w:marRight w:val="0"/>
          <w:marTop w:val="0"/>
          <w:marBottom w:val="0"/>
          <w:divBdr>
            <w:top w:val="none" w:sz="0" w:space="0" w:color="auto"/>
            <w:left w:val="none" w:sz="0" w:space="0" w:color="auto"/>
            <w:bottom w:val="none" w:sz="0" w:space="0" w:color="auto"/>
            <w:right w:val="none" w:sz="0" w:space="0" w:color="auto"/>
          </w:divBdr>
        </w:div>
        <w:div w:id="189346844">
          <w:marLeft w:val="0"/>
          <w:marRight w:val="0"/>
          <w:marTop w:val="0"/>
          <w:marBottom w:val="0"/>
          <w:divBdr>
            <w:top w:val="none" w:sz="0" w:space="0" w:color="auto"/>
            <w:left w:val="none" w:sz="0" w:space="0" w:color="auto"/>
            <w:bottom w:val="none" w:sz="0" w:space="0" w:color="auto"/>
            <w:right w:val="none" w:sz="0" w:space="0" w:color="auto"/>
          </w:divBdr>
        </w:div>
        <w:div w:id="603195422">
          <w:marLeft w:val="0"/>
          <w:marRight w:val="0"/>
          <w:marTop w:val="0"/>
          <w:marBottom w:val="0"/>
          <w:divBdr>
            <w:top w:val="none" w:sz="0" w:space="0" w:color="auto"/>
            <w:left w:val="none" w:sz="0" w:space="0" w:color="auto"/>
            <w:bottom w:val="none" w:sz="0" w:space="0" w:color="auto"/>
            <w:right w:val="none" w:sz="0" w:space="0" w:color="auto"/>
          </w:divBdr>
        </w:div>
        <w:div w:id="2025814374">
          <w:marLeft w:val="0"/>
          <w:marRight w:val="0"/>
          <w:marTop w:val="0"/>
          <w:marBottom w:val="0"/>
          <w:divBdr>
            <w:top w:val="none" w:sz="0" w:space="0" w:color="auto"/>
            <w:left w:val="none" w:sz="0" w:space="0" w:color="auto"/>
            <w:bottom w:val="none" w:sz="0" w:space="0" w:color="auto"/>
            <w:right w:val="none" w:sz="0" w:space="0" w:color="auto"/>
          </w:divBdr>
        </w:div>
        <w:div w:id="1932398135">
          <w:marLeft w:val="0"/>
          <w:marRight w:val="0"/>
          <w:marTop w:val="0"/>
          <w:marBottom w:val="0"/>
          <w:divBdr>
            <w:top w:val="none" w:sz="0" w:space="0" w:color="auto"/>
            <w:left w:val="none" w:sz="0" w:space="0" w:color="auto"/>
            <w:bottom w:val="none" w:sz="0" w:space="0" w:color="auto"/>
            <w:right w:val="none" w:sz="0" w:space="0" w:color="auto"/>
          </w:divBdr>
        </w:div>
        <w:div w:id="1463575769">
          <w:marLeft w:val="0"/>
          <w:marRight w:val="0"/>
          <w:marTop w:val="0"/>
          <w:marBottom w:val="0"/>
          <w:divBdr>
            <w:top w:val="none" w:sz="0" w:space="0" w:color="auto"/>
            <w:left w:val="none" w:sz="0" w:space="0" w:color="auto"/>
            <w:bottom w:val="none" w:sz="0" w:space="0" w:color="auto"/>
            <w:right w:val="none" w:sz="0" w:space="0" w:color="auto"/>
          </w:divBdr>
        </w:div>
        <w:div w:id="2054689066">
          <w:marLeft w:val="0"/>
          <w:marRight w:val="0"/>
          <w:marTop w:val="0"/>
          <w:marBottom w:val="0"/>
          <w:divBdr>
            <w:top w:val="none" w:sz="0" w:space="0" w:color="auto"/>
            <w:left w:val="none" w:sz="0" w:space="0" w:color="auto"/>
            <w:bottom w:val="none" w:sz="0" w:space="0" w:color="auto"/>
            <w:right w:val="none" w:sz="0" w:space="0" w:color="auto"/>
          </w:divBdr>
        </w:div>
        <w:div w:id="9794121">
          <w:marLeft w:val="0"/>
          <w:marRight w:val="0"/>
          <w:marTop w:val="0"/>
          <w:marBottom w:val="0"/>
          <w:divBdr>
            <w:top w:val="none" w:sz="0" w:space="0" w:color="auto"/>
            <w:left w:val="none" w:sz="0" w:space="0" w:color="auto"/>
            <w:bottom w:val="none" w:sz="0" w:space="0" w:color="auto"/>
            <w:right w:val="none" w:sz="0" w:space="0" w:color="auto"/>
          </w:divBdr>
        </w:div>
        <w:div w:id="78991607">
          <w:marLeft w:val="0"/>
          <w:marRight w:val="0"/>
          <w:marTop w:val="0"/>
          <w:marBottom w:val="0"/>
          <w:divBdr>
            <w:top w:val="none" w:sz="0" w:space="0" w:color="auto"/>
            <w:left w:val="none" w:sz="0" w:space="0" w:color="auto"/>
            <w:bottom w:val="none" w:sz="0" w:space="0" w:color="auto"/>
            <w:right w:val="none" w:sz="0" w:space="0" w:color="auto"/>
          </w:divBdr>
        </w:div>
        <w:div w:id="874584334">
          <w:marLeft w:val="0"/>
          <w:marRight w:val="0"/>
          <w:marTop w:val="0"/>
          <w:marBottom w:val="0"/>
          <w:divBdr>
            <w:top w:val="none" w:sz="0" w:space="0" w:color="auto"/>
            <w:left w:val="none" w:sz="0" w:space="0" w:color="auto"/>
            <w:bottom w:val="none" w:sz="0" w:space="0" w:color="auto"/>
            <w:right w:val="none" w:sz="0" w:space="0" w:color="auto"/>
          </w:divBdr>
        </w:div>
        <w:div w:id="1259169506">
          <w:marLeft w:val="0"/>
          <w:marRight w:val="0"/>
          <w:marTop w:val="0"/>
          <w:marBottom w:val="0"/>
          <w:divBdr>
            <w:top w:val="none" w:sz="0" w:space="0" w:color="auto"/>
            <w:left w:val="none" w:sz="0" w:space="0" w:color="auto"/>
            <w:bottom w:val="none" w:sz="0" w:space="0" w:color="auto"/>
            <w:right w:val="none" w:sz="0" w:space="0" w:color="auto"/>
          </w:divBdr>
        </w:div>
        <w:div w:id="490297265">
          <w:marLeft w:val="0"/>
          <w:marRight w:val="0"/>
          <w:marTop w:val="0"/>
          <w:marBottom w:val="0"/>
          <w:divBdr>
            <w:top w:val="none" w:sz="0" w:space="0" w:color="auto"/>
            <w:left w:val="none" w:sz="0" w:space="0" w:color="auto"/>
            <w:bottom w:val="none" w:sz="0" w:space="0" w:color="auto"/>
            <w:right w:val="none" w:sz="0" w:space="0" w:color="auto"/>
          </w:divBdr>
        </w:div>
        <w:div w:id="1348866331">
          <w:marLeft w:val="0"/>
          <w:marRight w:val="0"/>
          <w:marTop w:val="0"/>
          <w:marBottom w:val="0"/>
          <w:divBdr>
            <w:top w:val="none" w:sz="0" w:space="0" w:color="auto"/>
            <w:left w:val="none" w:sz="0" w:space="0" w:color="auto"/>
            <w:bottom w:val="none" w:sz="0" w:space="0" w:color="auto"/>
            <w:right w:val="none" w:sz="0" w:space="0" w:color="auto"/>
          </w:divBdr>
        </w:div>
        <w:div w:id="1326519621">
          <w:marLeft w:val="0"/>
          <w:marRight w:val="0"/>
          <w:marTop w:val="0"/>
          <w:marBottom w:val="0"/>
          <w:divBdr>
            <w:top w:val="none" w:sz="0" w:space="0" w:color="auto"/>
            <w:left w:val="none" w:sz="0" w:space="0" w:color="auto"/>
            <w:bottom w:val="none" w:sz="0" w:space="0" w:color="auto"/>
            <w:right w:val="none" w:sz="0" w:space="0" w:color="auto"/>
          </w:divBdr>
        </w:div>
        <w:div w:id="242032580">
          <w:marLeft w:val="0"/>
          <w:marRight w:val="0"/>
          <w:marTop w:val="0"/>
          <w:marBottom w:val="0"/>
          <w:divBdr>
            <w:top w:val="none" w:sz="0" w:space="0" w:color="auto"/>
            <w:left w:val="none" w:sz="0" w:space="0" w:color="auto"/>
            <w:bottom w:val="none" w:sz="0" w:space="0" w:color="auto"/>
            <w:right w:val="none" w:sz="0" w:space="0" w:color="auto"/>
          </w:divBdr>
        </w:div>
        <w:div w:id="563178985">
          <w:marLeft w:val="0"/>
          <w:marRight w:val="0"/>
          <w:marTop w:val="0"/>
          <w:marBottom w:val="0"/>
          <w:divBdr>
            <w:top w:val="none" w:sz="0" w:space="0" w:color="auto"/>
            <w:left w:val="none" w:sz="0" w:space="0" w:color="auto"/>
            <w:bottom w:val="none" w:sz="0" w:space="0" w:color="auto"/>
            <w:right w:val="none" w:sz="0" w:space="0" w:color="auto"/>
          </w:divBdr>
        </w:div>
        <w:div w:id="431123337">
          <w:marLeft w:val="0"/>
          <w:marRight w:val="0"/>
          <w:marTop w:val="0"/>
          <w:marBottom w:val="0"/>
          <w:divBdr>
            <w:top w:val="none" w:sz="0" w:space="0" w:color="auto"/>
            <w:left w:val="none" w:sz="0" w:space="0" w:color="auto"/>
            <w:bottom w:val="none" w:sz="0" w:space="0" w:color="auto"/>
            <w:right w:val="none" w:sz="0" w:space="0" w:color="auto"/>
          </w:divBdr>
        </w:div>
        <w:div w:id="413476429">
          <w:marLeft w:val="0"/>
          <w:marRight w:val="0"/>
          <w:marTop w:val="0"/>
          <w:marBottom w:val="0"/>
          <w:divBdr>
            <w:top w:val="none" w:sz="0" w:space="0" w:color="auto"/>
            <w:left w:val="none" w:sz="0" w:space="0" w:color="auto"/>
            <w:bottom w:val="none" w:sz="0" w:space="0" w:color="auto"/>
            <w:right w:val="none" w:sz="0" w:space="0" w:color="auto"/>
          </w:divBdr>
        </w:div>
        <w:div w:id="1678194581">
          <w:marLeft w:val="0"/>
          <w:marRight w:val="0"/>
          <w:marTop w:val="0"/>
          <w:marBottom w:val="0"/>
          <w:divBdr>
            <w:top w:val="none" w:sz="0" w:space="0" w:color="auto"/>
            <w:left w:val="none" w:sz="0" w:space="0" w:color="auto"/>
            <w:bottom w:val="none" w:sz="0" w:space="0" w:color="auto"/>
            <w:right w:val="none" w:sz="0" w:space="0" w:color="auto"/>
          </w:divBdr>
        </w:div>
        <w:div w:id="1546479427">
          <w:marLeft w:val="0"/>
          <w:marRight w:val="0"/>
          <w:marTop w:val="0"/>
          <w:marBottom w:val="0"/>
          <w:divBdr>
            <w:top w:val="none" w:sz="0" w:space="0" w:color="auto"/>
            <w:left w:val="none" w:sz="0" w:space="0" w:color="auto"/>
            <w:bottom w:val="none" w:sz="0" w:space="0" w:color="auto"/>
            <w:right w:val="none" w:sz="0" w:space="0" w:color="auto"/>
          </w:divBdr>
        </w:div>
        <w:div w:id="376390290">
          <w:marLeft w:val="0"/>
          <w:marRight w:val="0"/>
          <w:marTop w:val="0"/>
          <w:marBottom w:val="0"/>
          <w:divBdr>
            <w:top w:val="none" w:sz="0" w:space="0" w:color="auto"/>
            <w:left w:val="none" w:sz="0" w:space="0" w:color="auto"/>
            <w:bottom w:val="none" w:sz="0" w:space="0" w:color="auto"/>
            <w:right w:val="none" w:sz="0" w:space="0" w:color="auto"/>
          </w:divBdr>
        </w:div>
        <w:div w:id="26411485">
          <w:marLeft w:val="0"/>
          <w:marRight w:val="0"/>
          <w:marTop w:val="0"/>
          <w:marBottom w:val="0"/>
          <w:divBdr>
            <w:top w:val="none" w:sz="0" w:space="0" w:color="auto"/>
            <w:left w:val="none" w:sz="0" w:space="0" w:color="auto"/>
            <w:bottom w:val="none" w:sz="0" w:space="0" w:color="auto"/>
            <w:right w:val="none" w:sz="0" w:space="0" w:color="auto"/>
          </w:divBdr>
        </w:div>
        <w:div w:id="344599073">
          <w:marLeft w:val="0"/>
          <w:marRight w:val="0"/>
          <w:marTop w:val="0"/>
          <w:marBottom w:val="0"/>
          <w:divBdr>
            <w:top w:val="none" w:sz="0" w:space="0" w:color="auto"/>
            <w:left w:val="none" w:sz="0" w:space="0" w:color="auto"/>
            <w:bottom w:val="none" w:sz="0" w:space="0" w:color="auto"/>
            <w:right w:val="none" w:sz="0" w:space="0" w:color="auto"/>
          </w:divBdr>
        </w:div>
        <w:div w:id="1286350452">
          <w:marLeft w:val="0"/>
          <w:marRight w:val="0"/>
          <w:marTop w:val="0"/>
          <w:marBottom w:val="0"/>
          <w:divBdr>
            <w:top w:val="none" w:sz="0" w:space="0" w:color="auto"/>
            <w:left w:val="none" w:sz="0" w:space="0" w:color="auto"/>
            <w:bottom w:val="none" w:sz="0" w:space="0" w:color="auto"/>
            <w:right w:val="none" w:sz="0" w:space="0" w:color="auto"/>
          </w:divBdr>
        </w:div>
        <w:div w:id="963924166">
          <w:marLeft w:val="0"/>
          <w:marRight w:val="0"/>
          <w:marTop w:val="0"/>
          <w:marBottom w:val="0"/>
          <w:divBdr>
            <w:top w:val="none" w:sz="0" w:space="0" w:color="auto"/>
            <w:left w:val="none" w:sz="0" w:space="0" w:color="auto"/>
            <w:bottom w:val="none" w:sz="0" w:space="0" w:color="auto"/>
            <w:right w:val="none" w:sz="0" w:space="0" w:color="auto"/>
          </w:divBdr>
        </w:div>
        <w:div w:id="1849637741">
          <w:marLeft w:val="0"/>
          <w:marRight w:val="0"/>
          <w:marTop w:val="0"/>
          <w:marBottom w:val="0"/>
          <w:divBdr>
            <w:top w:val="none" w:sz="0" w:space="0" w:color="auto"/>
            <w:left w:val="none" w:sz="0" w:space="0" w:color="auto"/>
            <w:bottom w:val="none" w:sz="0" w:space="0" w:color="auto"/>
            <w:right w:val="none" w:sz="0" w:space="0" w:color="auto"/>
          </w:divBdr>
        </w:div>
        <w:div w:id="1844927996">
          <w:marLeft w:val="0"/>
          <w:marRight w:val="0"/>
          <w:marTop w:val="0"/>
          <w:marBottom w:val="0"/>
          <w:divBdr>
            <w:top w:val="none" w:sz="0" w:space="0" w:color="auto"/>
            <w:left w:val="none" w:sz="0" w:space="0" w:color="auto"/>
            <w:bottom w:val="none" w:sz="0" w:space="0" w:color="auto"/>
            <w:right w:val="none" w:sz="0" w:space="0" w:color="auto"/>
          </w:divBdr>
        </w:div>
        <w:div w:id="742336112">
          <w:marLeft w:val="0"/>
          <w:marRight w:val="0"/>
          <w:marTop w:val="0"/>
          <w:marBottom w:val="0"/>
          <w:divBdr>
            <w:top w:val="none" w:sz="0" w:space="0" w:color="auto"/>
            <w:left w:val="none" w:sz="0" w:space="0" w:color="auto"/>
            <w:bottom w:val="none" w:sz="0" w:space="0" w:color="auto"/>
            <w:right w:val="none" w:sz="0" w:space="0" w:color="auto"/>
          </w:divBdr>
        </w:div>
        <w:div w:id="709763226">
          <w:marLeft w:val="0"/>
          <w:marRight w:val="0"/>
          <w:marTop w:val="0"/>
          <w:marBottom w:val="0"/>
          <w:divBdr>
            <w:top w:val="none" w:sz="0" w:space="0" w:color="auto"/>
            <w:left w:val="none" w:sz="0" w:space="0" w:color="auto"/>
            <w:bottom w:val="none" w:sz="0" w:space="0" w:color="auto"/>
            <w:right w:val="none" w:sz="0" w:space="0" w:color="auto"/>
          </w:divBdr>
        </w:div>
        <w:div w:id="1046952259">
          <w:marLeft w:val="0"/>
          <w:marRight w:val="0"/>
          <w:marTop w:val="0"/>
          <w:marBottom w:val="0"/>
          <w:divBdr>
            <w:top w:val="none" w:sz="0" w:space="0" w:color="auto"/>
            <w:left w:val="none" w:sz="0" w:space="0" w:color="auto"/>
            <w:bottom w:val="none" w:sz="0" w:space="0" w:color="auto"/>
            <w:right w:val="none" w:sz="0" w:space="0" w:color="auto"/>
          </w:divBdr>
        </w:div>
      </w:divsChild>
    </w:div>
    <w:div w:id="1874809986">
      <w:bodyDiv w:val="1"/>
      <w:marLeft w:val="0"/>
      <w:marRight w:val="0"/>
      <w:marTop w:val="0"/>
      <w:marBottom w:val="0"/>
      <w:divBdr>
        <w:top w:val="none" w:sz="0" w:space="0" w:color="auto"/>
        <w:left w:val="none" w:sz="0" w:space="0" w:color="auto"/>
        <w:bottom w:val="none" w:sz="0" w:space="0" w:color="auto"/>
        <w:right w:val="none" w:sz="0" w:space="0" w:color="auto"/>
      </w:divBdr>
      <w:divsChild>
        <w:div w:id="734280866">
          <w:marLeft w:val="0"/>
          <w:marRight w:val="0"/>
          <w:marTop w:val="0"/>
          <w:marBottom w:val="0"/>
          <w:divBdr>
            <w:top w:val="none" w:sz="0" w:space="0" w:color="auto"/>
            <w:left w:val="none" w:sz="0" w:space="0" w:color="auto"/>
            <w:bottom w:val="none" w:sz="0" w:space="0" w:color="auto"/>
            <w:right w:val="none" w:sz="0" w:space="0" w:color="auto"/>
          </w:divBdr>
          <w:divsChild>
            <w:div w:id="2110465624">
              <w:marLeft w:val="0"/>
              <w:marRight w:val="0"/>
              <w:marTop w:val="0"/>
              <w:marBottom w:val="0"/>
              <w:divBdr>
                <w:top w:val="none" w:sz="0" w:space="0" w:color="auto"/>
                <w:left w:val="none" w:sz="0" w:space="0" w:color="auto"/>
                <w:bottom w:val="none" w:sz="0" w:space="0" w:color="auto"/>
                <w:right w:val="none" w:sz="0" w:space="0" w:color="auto"/>
              </w:divBdr>
            </w:div>
            <w:div w:id="42487808">
              <w:marLeft w:val="0"/>
              <w:marRight w:val="0"/>
              <w:marTop w:val="0"/>
              <w:marBottom w:val="0"/>
              <w:divBdr>
                <w:top w:val="none" w:sz="0" w:space="0" w:color="auto"/>
                <w:left w:val="none" w:sz="0" w:space="0" w:color="auto"/>
                <w:bottom w:val="none" w:sz="0" w:space="0" w:color="auto"/>
                <w:right w:val="none" w:sz="0" w:space="0" w:color="auto"/>
              </w:divBdr>
            </w:div>
          </w:divsChild>
        </w:div>
        <w:div w:id="871578037">
          <w:marLeft w:val="0"/>
          <w:marRight w:val="0"/>
          <w:marTop w:val="0"/>
          <w:marBottom w:val="0"/>
          <w:divBdr>
            <w:top w:val="none" w:sz="0" w:space="0" w:color="auto"/>
            <w:left w:val="none" w:sz="0" w:space="0" w:color="auto"/>
            <w:bottom w:val="none" w:sz="0" w:space="0" w:color="auto"/>
            <w:right w:val="none" w:sz="0" w:space="0" w:color="auto"/>
          </w:divBdr>
          <w:divsChild>
            <w:div w:id="453259395">
              <w:marLeft w:val="0"/>
              <w:marRight w:val="0"/>
              <w:marTop w:val="0"/>
              <w:marBottom w:val="0"/>
              <w:divBdr>
                <w:top w:val="none" w:sz="0" w:space="0" w:color="auto"/>
                <w:left w:val="none" w:sz="0" w:space="0" w:color="auto"/>
                <w:bottom w:val="none" w:sz="0" w:space="0" w:color="auto"/>
                <w:right w:val="none" w:sz="0" w:space="0" w:color="auto"/>
              </w:divBdr>
              <w:divsChild>
                <w:div w:id="772558336">
                  <w:marLeft w:val="0"/>
                  <w:marRight w:val="0"/>
                  <w:marTop w:val="0"/>
                  <w:marBottom w:val="0"/>
                  <w:divBdr>
                    <w:top w:val="none" w:sz="0" w:space="0" w:color="auto"/>
                    <w:left w:val="none" w:sz="0" w:space="0" w:color="auto"/>
                    <w:bottom w:val="none" w:sz="0" w:space="0" w:color="auto"/>
                    <w:right w:val="none" w:sz="0" w:space="0" w:color="auto"/>
                  </w:divBdr>
                </w:div>
                <w:div w:id="2018845913">
                  <w:marLeft w:val="0"/>
                  <w:marRight w:val="0"/>
                  <w:marTop w:val="0"/>
                  <w:marBottom w:val="0"/>
                  <w:divBdr>
                    <w:top w:val="none" w:sz="0" w:space="0" w:color="auto"/>
                    <w:left w:val="none" w:sz="0" w:space="0" w:color="auto"/>
                    <w:bottom w:val="none" w:sz="0" w:space="0" w:color="auto"/>
                    <w:right w:val="none" w:sz="0" w:space="0" w:color="auto"/>
                  </w:divBdr>
                </w:div>
              </w:divsChild>
            </w:div>
            <w:div w:id="9253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0413">
      <w:bodyDiv w:val="1"/>
      <w:marLeft w:val="0"/>
      <w:marRight w:val="0"/>
      <w:marTop w:val="0"/>
      <w:marBottom w:val="0"/>
      <w:divBdr>
        <w:top w:val="none" w:sz="0" w:space="0" w:color="auto"/>
        <w:left w:val="none" w:sz="0" w:space="0" w:color="auto"/>
        <w:bottom w:val="none" w:sz="0" w:space="0" w:color="auto"/>
        <w:right w:val="none" w:sz="0" w:space="0" w:color="auto"/>
      </w:divBdr>
      <w:divsChild>
        <w:div w:id="1963881772">
          <w:marLeft w:val="0"/>
          <w:marRight w:val="0"/>
          <w:marTop w:val="0"/>
          <w:marBottom w:val="0"/>
          <w:divBdr>
            <w:top w:val="none" w:sz="0" w:space="0" w:color="auto"/>
            <w:left w:val="none" w:sz="0" w:space="0" w:color="auto"/>
            <w:bottom w:val="none" w:sz="0" w:space="0" w:color="auto"/>
            <w:right w:val="none" w:sz="0" w:space="0" w:color="auto"/>
          </w:divBdr>
        </w:div>
        <w:div w:id="1091925755">
          <w:marLeft w:val="0"/>
          <w:marRight w:val="0"/>
          <w:marTop w:val="0"/>
          <w:marBottom w:val="0"/>
          <w:divBdr>
            <w:top w:val="none" w:sz="0" w:space="0" w:color="auto"/>
            <w:left w:val="none" w:sz="0" w:space="0" w:color="auto"/>
            <w:bottom w:val="none" w:sz="0" w:space="0" w:color="auto"/>
            <w:right w:val="none" w:sz="0" w:space="0" w:color="auto"/>
          </w:divBdr>
        </w:div>
        <w:div w:id="791631025">
          <w:marLeft w:val="0"/>
          <w:marRight w:val="0"/>
          <w:marTop w:val="0"/>
          <w:marBottom w:val="0"/>
          <w:divBdr>
            <w:top w:val="none" w:sz="0" w:space="0" w:color="auto"/>
            <w:left w:val="none" w:sz="0" w:space="0" w:color="auto"/>
            <w:bottom w:val="none" w:sz="0" w:space="0" w:color="auto"/>
            <w:right w:val="none" w:sz="0" w:space="0" w:color="auto"/>
          </w:divBdr>
        </w:div>
        <w:div w:id="990912828">
          <w:marLeft w:val="0"/>
          <w:marRight w:val="0"/>
          <w:marTop w:val="0"/>
          <w:marBottom w:val="0"/>
          <w:divBdr>
            <w:top w:val="none" w:sz="0" w:space="0" w:color="auto"/>
            <w:left w:val="none" w:sz="0" w:space="0" w:color="auto"/>
            <w:bottom w:val="none" w:sz="0" w:space="0" w:color="auto"/>
            <w:right w:val="none" w:sz="0" w:space="0" w:color="auto"/>
          </w:divBdr>
        </w:div>
        <w:div w:id="324477817">
          <w:marLeft w:val="0"/>
          <w:marRight w:val="0"/>
          <w:marTop w:val="0"/>
          <w:marBottom w:val="0"/>
          <w:divBdr>
            <w:top w:val="none" w:sz="0" w:space="0" w:color="auto"/>
            <w:left w:val="none" w:sz="0" w:space="0" w:color="auto"/>
            <w:bottom w:val="none" w:sz="0" w:space="0" w:color="auto"/>
            <w:right w:val="none" w:sz="0" w:space="0" w:color="auto"/>
          </w:divBdr>
        </w:div>
        <w:div w:id="1949659625">
          <w:marLeft w:val="0"/>
          <w:marRight w:val="0"/>
          <w:marTop w:val="0"/>
          <w:marBottom w:val="0"/>
          <w:divBdr>
            <w:top w:val="none" w:sz="0" w:space="0" w:color="auto"/>
            <w:left w:val="none" w:sz="0" w:space="0" w:color="auto"/>
            <w:bottom w:val="none" w:sz="0" w:space="0" w:color="auto"/>
            <w:right w:val="none" w:sz="0" w:space="0" w:color="auto"/>
          </w:divBdr>
        </w:div>
        <w:div w:id="803036662">
          <w:marLeft w:val="0"/>
          <w:marRight w:val="0"/>
          <w:marTop w:val="0"/>
          <w:marBottom w:val="0"/>
          <w:divBdr>
            <w:top w:val="none" w:sz="0" w:space="0" w:color="auto"/>
            <w:left w:val="none" w:sz="0" w:space="0" w:color="auto"/>
            <w:bottom w:val="none" w:sz="0" w:space="0" w:color="auto"/>
            <w:right w:val="none" w:sz="0" w:space="0" w:color="auto"/>
          </w:divBdr>
        </w:div>
        <w:div w:id="1459912075">
          <w:marLeft w:val="0"/>
          <w:marRight w:val="0"/>
          <w:marTop w:val="0"/>
          <w:marBottom w:val="0"/>
          <w:divBdr>
            <w:top w:val="none" w:sz="0" w:space="0" w:color="auto"/>
            <w:left w:val="none" w:sz="0" w:space="0" w:color="auto"/>
            <w:bottom w:val="none" w:sz="0" w:space="0" w:color="auto"/>
            <w:right w:val="none" w:sz="0" w:space="0" w:color="auto"/>
          </w:divBdr>
        </w:div>
        <w:div w:id="1735469400">
          <w:marLeft w:val="0"/>
          <w:marRight w:val="0"/>
          <w:marTop w:val="0"/>
          <w:marBottom w:val="0"/>
          <w:divBdr>
            <w:top w:val="none" w:sz="0" w:space="0" w:color="auto"/>
            <w:left w:val="none" w:sz="0" w:space="0" w:color="auto"/>
            <w:bottom w:val="none" w:sz="0" w:space="0" w:color="auto"/>
            <w:right w:val="none" w:sz="0" w:space="0" w:color="auto"/>
          </w:divBdr>
        </w:div>
        <w:div w:id="591865043">
          <w:marLeft w:val="0"/>
          <w:marRight w:val="0"/>
          <w:marTop w:val="0"/>
          <w:marBottom w:val="0"/>
          <w:divBdr>
            <w:top w:val="none" w:sz="0" w:space="0" w:color="auto"/>
            <w:left w:val="none" w:sz="0" w:space="0" w:color="auto"/>
            <w:bottom w:val="none" w:sz="0" w:space="0" w:color="auto"/>
            <w:right w:val="none" w:sz="0" w:space="0" w:color="auto"/>
          </w:divBdr>
        </w:div>
        <w:div w:id="1188367477">
          <w:marLeft w:val="0"/>
          <w:marRight w:val="0"/>
          <w:marTop w:val="0"/>
          <w:marBottom w:val="0"/>
          <w:divBdr>
            <w:top w:val="none" w:sz="0" w:space="0" w:color="auto"/>
            <w:left w:val="none" w:sz="0" w:space="0" w:color="auto"/>
            <w:bottom w:val="none" w:sz="0" w:space="0" w:color="auto"/>
            <w:right w:val="none" w:sz="0" w:space="0" w:color="auto"/>
          </w:divBdr>
        </w:div>
        <w:div w:id="1774857113">
          <w:marLeft w:val="0"/>
          <w:marRight w:val="0"/>
          <w:marTop w:val="0"/>
          <w:marBottom w:val="0"/>
          <w:divBdr>
            <w:top w:val="none" w:sz="0" w:space="0" w:color="auto"/>
            <w:left w:val="none" w:sz="0" w:space="0" w:color="auto"/>
            <w:bottom w:val="none" w:sz="0" w:space="0" w:color="auto"/>
            <w:right w:val="none" w:sz="0" w:space="0" w:color="auto"/>
          </w:divBdr>
        </w:div>
        <w:div w:id="514808058">
          <w:marLeft w:val="0"/>
          <w:marRight w:val="0"/>
          <w:marTop w:val="0"/>
          <w:marBottom w:val="0"/>
          <w:divBdr>
            <w:top w:val="none" w:sz="0" w:space="0" w:color="auto"/>
            <w:left w:val="none" w:sz="0" w:space="0" w:color="auto"/>
            <w:bottom w:val="none" w:sz="0" w:space="0" w:color="auto"/>
            <w:right w:val="none" w:sz="0" w:space="0" w:color="auto"/>
          </w:divBdr>
        </w:div>
        <w:div w:id="86849398">
          <w:marLeft w:val="0"/>
          <w:marRight w:val="0"/>
          <w:marTop w:val="0"/>
          <w:marBottom w:val="0"/>
          <w:divBdr>
            <w:top w:val="none" w:sz="0" w:space="0" w:color="auto"/>
            <w:left w:val="none" w:sz="0" w:space="0" w:color="auto"/>
            <w:bottom w:val="none" w:sz="0" w:space="0" w:color="auto"/>
            <w:right w:val="none" w:sz="0" w:space="0" w:color="auto"/>
          </w:divBdr>
        </w:div>
        <w:div w:id="1025322807">
          <w:marLeft w:val="0"/>
          <w:marRight w:val="0"/>
          <w:marTop w:val="0"/>
          <w:marBottom w:val="0"/>
          <w:divBdr>
            <w:top w:val="none" w:sz="0" w:space="0" w:color="auto"/>
            <w:left w:val="none" w:sz="0" w:space="0" w:color="auto"/>
            <w:bottom w:val="none" w:sz="0" w:space="0" w:color="auto"/>
            <w:right w:val="none" w:sz="0" w:space="0" w:color="auto"/>
          </w:divBdr>
        </w:div>
        <w:div w:id="1933657765">
          <w:marLeft w:val="0"/>
          <w:marRight w:val="0"/>
          <w:marTop w:val="0"/>
          <w:marBottom w:val="0"/>
          <w:divBdr>
            <w:top w:val="none" w:sz="0" w:space="0" w:color="auto"/>
            <w:left w:val="none" w:sz="0" w:space="0" w:color="auto"/>
            <w:bottom w:val="none" w:sz="0" w:space="0" w:color="auto"/>
            <w:right w:val="none" w:sz="0" w:space="0" w:color="auto"/>
          </w:divBdr>
        </w:div>
        <w:div w:id="1200321077">
          <w:marLeft w:val="0"/>
          <w:marRight w:val="0"/>
          <w:marTop w:val="0"/>
          <w:marBottom w:val="0"/>
          <w:divBdr>
            <w:top w:val="none" w:sz="0" w:space="0" w:color="auto"/>
            <w:left w:val="none" w:sz="0" w:space="0" w:color="auto"/>
            <w:bottom w:val="none" w:sz="0" w:space="0" w:color="auto"/>
            <w:right w:val="none" w:sz="0" w:space="0" w:color="auto"/>
          </w:divBdr>
        </w:div>
        <w:div w:id="206767489">
          <w:marLeft w:val="0"/>
          <w:marRight w:val="0"/>
          <w:marTop w:val="0"/>
          <w:marBottom w:val="0"/>
          <w:divBdr>
            <w:top w:val="none" w:sz="0" w:space="0" w:color="auto"/>
            <w:left w:val="none" w:sz="0" w:space="0" w:color="auto"/>
            <w:bottom w:val="none" w:sz="0" w:space="0" w:color="auto"/>
            <w:right w:val="none" w:sz="0" w:space="0" w:color="auto"/>
          </w:divBdr>
        </w:div>
        <w:div w:id="969553788">
          <w:marLeft w:val="0"/>
          <w:marRight w:val="0"/>
          <w:marTop w:val="0"/>
          <w:marBottom w:val="0"/>
          <w:divBdr>
            <w:top w:val="none" w:sz="0" w:space="0" w:color="auto"/>
            <w:left w:val="none" w:sz="0" w:space="0" w:color="auto"/>
            <w:bottom w:val="none" w:sz="0" w:space="0" w:color="auto"/>
            <w:right w:val="none" w:sz="0" w:space="0" w:color="auto"/>
          </w:divBdr>
        </w:div>
        <w:div w:id="994182751">
          <w:marLeft w:val="0"/>
          <w:marRight w:val="0"/>
          <w:marTop w:val="0"/>
          <w:marBottom w:val="0"/>
          <w:divBdr>
            <w:top w:val="none" w:sz="0" w:space="0" w:color="auto"/>
            <w:left w:val="none" w:sz="0" w:space="0" w:color="auto"/>
            <w:bottom w:val="none" w:sz="0" w:space="0" w:color="auto"/>
            <w:right w:val="none" w:sz="0" w:space="0" w:color="auto"/>
          </w:divBdr>
        </w:div>
        <w:div w:id="61175644">
          <w:marLeft w:val="0"/>
          <w:marRight w:val="0"/>
          <w:marTop w:val="0"/>
          <w:marBottom w:val="0"/>
          <w:divBdr>
            <w:top w:val="none" w:sz="0" w:space="0" w:color="auto"/>
            <w:left w:val="none" w:sz="0" w:space="0" w:color="auto"/>
            <w:bottom w:val="none" w:sz="0" w:space="0" w:color="auto"/>
            <w:right w:val="none" w:sz="0" w:space="0" w:color="auto"/>
          </w:divBdr>
        </w:div>
        <w:div w:id="650401575">
          <w:marLeft w:val="0"/>
          <w:marRight w:val="0"/>
          <w:marTop w:val="0"/>
          <w:marBottom w:val="0"/>
          <w:divBdr>
            <w:top w:val="none" w:sz="0" w:space="0" w:color="auto"/>
            <w:left w:val="none" w:sz="0" w:space="0" w:color="auto"/>
            <w:bottom w:val="none" w:sz="0" w:space="0" w:color="auto"/>
            <w:right w:val="none" w:sz="0" w:space="0" w:color="auto"/>
          </w:divBdr>
        </w:div>
        <w:div w:id="164128451">
          <w:marLeft w:val="0"/>
          <w:marRight w:val="0"/>
          <w:marTop w:val="0"/>
          <w:marBottom w:val="0"/>
          <w:divBdr>
            <w:top w:val="none" w:sz="0" w:space="0" w:color="auto"/>
            <w:left w:val="none" w:sz="0" w:space="0" w:color="auto"/>
            <w:bottom w:val="none" w:sz="0" w:space="0" w:color="auto"/>
            <w:right w:val="none" w:sz="0" w:space="0" w:color="auto"/>
          </w:divBdr>
        </w:div>
        <w:div w:id="1536887622">
          <w:marLeft w:val="0"/>
          <w:marRight w:val="0"/>
          <w:marTop w:val="0"/>
          <w:marBottom w:val="0"/>
          <w:divBdr>
            <w:top w:val="none" w:sz="0" w:space="0" w:color="auto"/>
            <w:left w:val="none" w:sz="0" w:space="0" w:color="auto"/>
            <w:bottom w:val="none" w:sz="0" w:space="0" w:color="auto"/>
            <w:right w:val="none" w:sz="0" w:space="0" w:color="auto"/>
          </w:divBdr>
        </w:div>
        <w:div w:id="306129015">
          <w:marLeft w:val="0"/>
          <w:marRight w:val="0"/>
          <w:marTop w:val="0"/>
          <w:marBottom w:val="0"/>
          <w:divBdr>
            <w:top w:val="none" w:sz="0" w:space="0" w:color="auto"/>
            <w:left w:val="none" w:sz="0" w:space="0" w:color="auto"/>
            <w:bottom w:val="none" w:sz="0" w:space="0" w:color="auto"/>
            <w:right w:val="none" w:sz="0" w:space="0" w:color="auto"/>
          </w:divBdr>
        </w:div>
        <w:div w:id="23677321">
          <w:marLeft w:val="0"/>
          <w:marRight w:val="0"/>
          <w:marTop w:val="0"/>
          <w:marBottom w:val="0"/>
          <w:divBdr>
            <w:top w:val="none" w:sz="0" w:space="0" w:color="auto"/>
            <w:left w:val="none" w:sz="0" w:space="0" w:color="auto"/>
            <w:bottom w:val="none" w:sz="0" w:space="0" w:color="auto"/>
            <w:right w:val="none" w:sz="0" w:space="0" w:color="auto"/>
          </w:divBdr>
        </w:div>
        <w:div w:id="910433679">
          <w:marLeft w:val="0"/>
          <w:marRight w:val="0"/>
          <w:marTop w:val="0"/>
          <w:marBottom w:val="0"/>
          <w:divBdr>
            <w:top w:val="none" w:sz="0" w:space="0" w:color="auto"/>
            <w:left w:val="none" w:sz="0" w:space="0" w:color="auto"/>
            <w:bottom w:val="none" w:sz="0" w:space="0" w:color="auto"/>
            <w:right w:val="none" w:sz="0" w:space="0" w:color="auto"/>
          </w:divBdr>
        </w:div>
        <w:div w:id="122650469">
          <w:marLeft w:val="0"/>
          <w:marRight w:val="0"/>
          <w:marTop w:val="0"/>
          <w:marBottom w:val="0"/>
          <w:divBdr>
            <w:top w:val="none" w:sz="0" w:space="0" w:color="auto"/>
            <w:left w:val="none" w:sz="0" w:space="0" w:color="auto"/>
            <w:bottom w:val="none" w:sz="0" w:space="0" w:color="auto"/>
            <w:right w:val="none" w:sz="0" w:space="0" w:color="auto"/>
          </w:divBdr>
        </w:div>
        <w:div w:id="2133359295">
          <w:marLeft w:val="0"/>
          <w:marRight w:val="0"/>
          <w:marTop w:val="0"/>
          <w:marBottom w:val="0"/>
          <w:divBdr>
            <w:top w:val="none" w:sz="0" w:space="0" w:color="auto"/>
            <w:left w:val="none" w:sz="0" w:space="0" w:color="auto"/>
            <w:bottom w:val="none" w:sz="0" w:space="0" w:color="auto"/>
            <w:right w:val="none" w:sz="0" w:space="0" w:color="auto"/>
          </w:divBdr>
        </w:div>
        <w:div w:id="348214460">
          <w:marLeft w:val="0"/>
          <w:marRight w:val="0"/>
          <w:marTop w:val="0"/>
          <w:marBottom w:val="0"/>
          <w:divBdr>
            <w:top w:val="none" w:sz="0" w:space="0" w:color="auto"/>
            <w:left w:val="none" w:sz="0" w:space="0" w:color="auto"/>
            <w:bottom w:val="none" w:sz="0" w:space="0" w:color="auto"/>
            <w:right w:val="none" w:sz="0" w:space="0" w:color="auto"/>
          </w:divBdr>
        </w:div>
        <w:div w:id="1610626151">
          <w:marLeft w:val="0"/>
          <w:marRight w:val="0"/>
          <w:marTop w:val="0"/>
          <w:marBottom w:val="0"/>
          <w:divBdr>
            <w:top w:val="none" w:sz="0" w:space="0" w:color="auto"/>
            <w:left w:val="none" w:sz="0" w:space="0" w:color="auto"/>
            <w:bottom w:val="none" w:sz="0" w:space="0" w:color="auto"/>
            <w:right w:val="none" w:sz="0" w:space="0" w:color="auto"/>
          </w:divBdr>
        </w:div>
        <w:div w:id="1737701382">
          <w:marLeft w:val="0"/>
          <w:marRight w:val="0"/>
          <w:marTop w:val="0"/>
          <w:marBottom w:val="0"/>
          <w:divBdr>
            <w:top w:val="none" w:sz="0" w:space="0" w:color="auto"/>
            <w:left w:val="none" w:sz="0" w:space="0" w:color="auto"/>
            <w:bottom w:val="none" w:sz="0" w:space="0" w:color="auto"/>
            <w:right w:val="none" w:sz="0" w:space="0" w:color="auto"/>
          </w:divBdr>
        </w:div>
        <w:div w:id="1467620572">
          <w:marLeft w:val="0"/>
          <w:marRight w:val="0"/>
          <w:marTop w:val="0"/>
          <w:marBottom w:val="0"/>
          <w:divBdr>
            <w:top w:val="none" w:sz="0" w:space="0" w:color="auto"/>
            <w:left w:val="none" w:sz="0" w:space="0" w:color="auto"/>
            <w:bottom w:val="none" w:sz="0" w:space="0" w:color="auto"/>
            <w:right w:val="none" w:sz="0" w:space="0" w:color="auto"/>
          </w:divBdr>
        </w:div>
        <w:div w:id="952251760">
          <w:marLeft w:val="0"/>
          <w:marRight w:val="0"/>
          <w:marTop w:val="0"/>
          <w:marBottom w:val="0"/>
          <w:divBdr>
            <w:top w:val="none" w:sz="0" w:space="0" w:color="auto"/>
            <w:left w:val="none" w:sz="0" w:space="0" w:color="auto"/>
            <w:bottom w:val="none" w:sz="0" w:space="0" w:color="auto"/>
            <w:right w:val="none" w:sz="0" w:space="0" w:color="auto"/>
          </w:divBdr>
        </w:div>
        <w:div w:id="546111855">
          <w:marLeft w:val="0"/>
          <w:marRight w:val="0"/>
          <w:marTop w:val="0"/>
          <w:marBottom w:val="0"/>
          <w:divBdr>
            <w:top w:val="none" w:sz="0" w:space="0" w:color="auto"/>
            <w:left w:val="none" w:sz="0" w:space="0" w:color="auto"/>
            <w:bottom w:val="none" w:sz="0" w:space="0" w:color="auto"/>
            <w:right w:val="none" w:sz="0" w:space="0" w:color="auto"/>
          </w:divBdr>
        </w:div>
        <w:div w:id="13269052">
          <w:marLeft w:val="0"/>
          <w:marRight w:val="0"/>
          <w:marTop w:val="0"/>
          <w:marBottom w:val="0"/>
          <w:divBdr>
            <w:top w:val="none" w:sz="0" w:space="0" w:color="auto"/>
            <w:left w:val="none" w:sz="0" w:space="0" w:color="auto"/>
            <w:bottom w:val="none" w:sz="0" w:space="0" w:color="auto"/>
            <w:right w:val="none" w:sz="0" w:space="0" w:color="auto"/>
          </w:divBdr>
        </w:div>
        <w:div w:id="1261180872">
          <w:marLeft w:val="0"/>
          <w:marRight w:val="0"/>
          <w:marTop w:val="0"/>
          <w:marBottom w:val="0"/>
          <w:divBdr>
            <w:top w:val="none" w:sz="0" w:space="0" w:color="auto"/>
            <w:left w:val="none" w:sz="0" w:space="0" w:color="auto"/>
            <w:bottom w:val="none" w:sz="0" w:space="0" w:color="auto"/>
            <w:right w:val="none" w:sz="0" w:space="0" w:color="auto"/>
          </w:divBdr>
        </w:div>
        <w:div w:id="1394158049">
          <w:marLeft w:val="0"/>
          <w:marRight w:val="0"/>
          <w:marTop w:val="0"/>
          <w:marBottom w:val="0"/>
          <w:divBdr>
            <w:top w:val="none" w:sz="0" w:space="0" w:color="auto"/>
            <w:left w:val="none" w:sz="0" w:space="0" w:color="auto"/>
            <w:bottom w:val="none" w:sz="0" w:space="0" w:color="auto"/>
            <w:right w:val="none" w:sz="0" w:space="0" w:color="auto"/>
          </w:divBdr>
        </w:div>
        <w:div w:id="1090152600">
          <w:marLeft w:val="0"/>
          <w:marRight w:val="0"/>
          <w:marTop w:val="0"/>
          <w:marBottom w:val="0"/>
          <w:divBdr>
            <w:top w:val="none" w:sz="0" w:space="0" w:color="auto"/>
            <w:left w:val="none" w:sz="0" w:space="0" w:color="auto"/>
            <w:bottom w:val="none" w:sz="0" w:space="0" w:color="auto"/>
            <w:right w:val="none" w:sz="0" w:space="0" w:color="auto"/>
          </w:divBdr>
        </w:div>
        <w:div w:id="660619527">
          <w:marLeft w:val="0"/>
          <w:marRight w:val="0"/>
          <w:marTop w:val="0"/>
          <w:marBottom w:val="0"/>
          <w:divBdr>
            <w:top w:val="none" w:sz="0" w:space="0" w:color="auto"/>
            <w:left w:val="none" w:sz="0" w:space="0" w:color="auto"/>
            <w:bottom w:val="none" w:sz="0" w:space="0" w:color="auto"/>
            <w:right w:val="none" w:sz="0" w:space="0" w:color="auto"/>
          </w:divBdr>
        </w:div>
        <w:div w:id="1225483172">
          <w:marLeft w:val="0"/>
          <w:marRight w:val="0"/>
          <w:marTop w:val="0"/>
          <w:marBottom w:val="0"/>
          <w:divBdr>
            <w:top w:val="none" w:sz="0" w:space="0" w:color="auto"/>
            <w:left w:val="none" w:sz="0" w:space="0" w:color="auto"/>
            <w:bottom w:val="none" w:sz="0" w:space="0" w:color="auto"/>
            <w:right w:val="none" w:sz="0" w:space="0" w:color="auto"/>
          </w:divBdr>
        </w:div>
        <w:div w:id="1112475114">
          <w:marLeft w:val="0"/>
          <w:marRight w:val="0"/>
          <w:marTop w:val="0"/>
          <w:marBottom w:val="0"/>
          <w:divBdr>
            <w:top w:val="none" w:sz="0" w:space="0" w:color="auto"/>
            <w:left w:val="none" w:sz="0" w:space="0" w:color="auto"/>
            <w:bottom w:val="none" w:sz="0" w:space="0" w:color="auto"/>
            <w:right w:val="none" w:sz="0" w:space="0" w:color="auto"/>
          </w:divBdr>
        </w:div>
        <w:div w:id="1649629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psfecoben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951</Words>
  <Characters>5231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K.</dc:creator>
  <cp:lastModifiedBy>REPSEFCO</cp:lastModifiedBy>
  <cp:revision>3</cp:revision>
  <dcterms:created xsi:type="dcterms:W3CDTF">2023-01-30T14:56:00Z</dcterms:created>
  <dcterms:modified xsi:type="dcterms:W3CDTF">2023-01-30T15:03:00Z</dcterms:modified>
</cp:coreProperties>
</file>